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1AA" w:rsidRPr="00E47ECD" w:rsidRDefault="00E831AA" w:rsidP="00E831AA">
      <w:pPr>
        <w:spacing w:after="120"/>
        <w:ind w:left="-142" w:right="-142"/>
        <w:jc w:val="both"/>
        <w:rPr>
          <w:rFonts w:ascii="Book Antiqua" w:hAnsi="Book Antiqua"/>
          <w:sz w:val="24"/>
          <w:szCs w:val="24"/>
          <w:lang w:val="el-GR"/>
        </w:rPr>
      </w:pPr>
      <w:bookmarkStart w:id="0" w:name="_GoBack"/>
      <w:bookmarkEnd w:id="0"/>
    </w:p>
    <w:tbl>
      <w:tblPr>
        <w:tblStyle w:val="a5"/>
        <w:tblW w:w="10207" w:type="dxa"/>
        <w:tblInd w:w="-289" w:type="dxa"/>
        <w:tblLook w:val="04A0" w:firstRow="1" w:lastRow="0" w:firstColumn="1" w:lastColumn="0" w:noHBand="0" w:noVBand="1"/>
      </w:tblPr>
      <w:tblGrid>
        <w:gridCol w:w="6051"/>
        <w:gridCol w:w="4156"/>
      </w:tblGrid>
      <w:tr w:rsidR="00B54769" w:rsidRPr="00471998" w:rsidTr="00D94671">
        <w:tc>
          <w:tcPr>
            <w:tcW w:w="6096" w:type="dxa"/>
            <w:tcBorders>
              <w:top w:val="nil"/>
              <w:left w:val="nil"/>
              <w:bottom w:val="nil"/>
              <w:right w:val="nil"/>
            </w:tcBorders>
            <w:vAlign w:val="center"/>
          </w:tcPr>
          <w:p w:rsidR="00572EAF" w:rsidRDefault="00572EAF" w:rsidP="00E240B7">
            <w:pPr>
              <w:jc w:val="both"/>
              <w:rPr>
                <w:rFonts w:ascii="Book Antiqua" w:hAnsi="Book Antiqua"/>
                <w:sz w:val="32"/>
                <w:szCs w:val="32"/>
                <w:lang w:val="el-GR"/>
              </w:rPr>
            </w:pPr>
            <w:r w:rsidRPr="00EB2B99">
              <w:rPr>
                <w:rFonts w:ascii="Book Antiqua" w:hAnsi="Book Antiqua"/>
                <w:sz w:val="32"/>
                <w:szCs w:val="32"/>
                <w:lang w:val="el-GR"/>
              </w:rPr>
              <w:t xml:space="preserve">« </w:t>
            </w:r>
            <w:r w:rsidRPr="00BE3F54">
              <w:rPr>
                <w:rFonts w:ascii="Book Antiqua" w:hAnsi="Book Antiqua"/>
                <w:spacing w:val="14"/>
                <w:sz w:val="32"/>
                <w:szCs w:val="32"/>
                <w:lang w:val="el-GR"/>
              </w:rPr>
              <w:t>Αθηναϊκές Διαδρομές</w:t>
            </w:r>
            <w:r w:rsidR="005C23A7">
              <w:rPr>
                <w:rFonts w:ascii="Book Antiqua" w:hAnsi="Book Antiqua"/>
                <w:spacing w:val="14"/>
                <w:sz w:val="32"/>
                <w:szCs w:val="32"/>
                <w:lang w:val="el-GR"/>
              </w:rPr>
              <w:t xml:space="preserve"> </w:t>
            </w:r>
            <w:r w:rsidRPr="00BE3F54">
              <w:rPr>
                <w:rFonts w:ascii="Book Antiqua" w:hAnsi="Book Antiqua"/>
                <w:spacing w:val="14"/>
                <w:sz w:val="32"/>
                <w:szCs w:val="32"/>
                <w:lang w:val="el-GR"/>
              </w:rPr>
              <w:t xml:space="preserve"> του Βιβλίου </w:t>
            </w:r>
            <w:r w:rsidRPr="00EB2B99">
              <w:rPr>
                <w:rFonts w:ascii="Book Antiqua" w:hAnsi="Book Antiqua"/>
                <w:sz w:val="32"/>
                <w:szCs w:val="32"/>
                <w:lang w:val="el-GR"/>
              </w:rPr>
              <w:t>»</w:t>
            </w:r>
          </w:p>
          <w:p w:rsidR="005C23A7" w:rsidRPr="005C23A7" w:rsidRDefault="005C23A7" w:rsidP="005C23A7">
            <w:pPr>
              <w:jc w:val="both"/>
              <w:rPr>
                <w:rFonts w:ascii="Book Antiqua" w:hAnsi="Book Antiqua"/>
                <w:sz w:val="32"/>
                <w:szCs w:val="32"/>
                <w:u w:val="single"/>
                <w:lang w:val="el-GR"/>
              </w:rPr>
            </w:pPr>
            <w:r w:rsidRPr="005C23A7">
              <w:rPr>
                <w:rFonts w:ascii="Book Antiqua" w:hAnsi="Book Antiqua"/>
                <w:i/>
                <w:sz w:val="32"/>
                <w:szCs w:val="32"/>
                <w:u w:val="single"/>
                <w:lang w:val="el-GR"/>
              </w:rPr>
              <w:t>Αθήνα 2018 Παγκόσμια Πρωτεύουσα Βιβλίου</w:t>
            </w:r>
          </w:p>
          <w:p w:rsidR="005C23A7" w:rsidRPr="00EB2B99" w:rsidRDefault="005C23A7" w:rsidP="00E240B7">
            <w:pPr>
              <w:jc w:val="both"/>
              <w:rPr>
                <w:rFonts w:ascii="Book Antiqua" w:hAnsi="Book Antiqua"/>
                <w:sz w:val="32"/>
                <w:szCs w:val="32"/>
                <w:lang w:val="el-GR"/>
              </w:rPr>
            </w:pPr>
          </w:p>
          <w:p w:rsidR="00E240B7" w:rsidRPr="00572EAF" w:rsidRDefault="00E240B7" w:rsidP="00E240B7">
            <w:pPr>
              <w:jc w:val="both"/>
              <w:rPr>
                <w:rFonts w:ascii="Book Antiqua" w:hAnsi="Book Antiqua"/>
                <w:b/>
                <w:i/>
                <w:color w:val="2E74B5" w:themeColor="accent5" w:themeShade="BF"/>
                <w:sz w:val="40"/>
                <w:szCs w:val="40"/>
                <w:lang w:val="el-GR"/>
              </w:rPr>
            </w:pPr>
            <w:r w:rsidRPr="00572EAF">
              <w:rPr>
                <w:rFonts w:ascii="Book Antiqua" w:hAnsi="Book Antiqua"/>
                <w:b/>
                <w:i/>
                <w:color w:val="2E74B5" w:themeColor="accent5" w:themeShade="BF"/>
                <w:sz w:val="40"/>
                <w:szCs w:val="40"/>
                <w:lang w:val="el-GR"/>
              </w:rPr>
              <w:t>ΚΩΣΤΑΣ</w:t>
            </w:r>
            <w:r w:rsidR="00572EAF" w:rsidRPr="00572EAF">
              <w:rPr>
                <w:rFonts w:ascii="Book Antiqua" w:hAnsi="Book Antiqua"/>
                <w:b/>
                <w:i/>
                <w:color w:val="2E74B5" w:themeColor="accent5" w:themeShade="BF"/>
                <w:sz w:val="40"/>
                <w:szCs w:val="40"/>
                <w:lang w:val="el-GR"/>
              </w:rPr>
              <w:t xml:space="preserve"> </w:t>
            </w:r>
            <w:r w:rsidRPr="00572EAF">
              <w:rPr>
                <w:rFonts w:ascii="Book Antiqua" w:hAnsi="Book Antiqua"/>
                <w:b/>
                <w:i/>
                <w:color w:val="2E74B5" w:themeColor="accent5" w:themeShade="BF"/>
                <w:sz w:val="40"/>
                <w:szCs w:val="40"/>
                <w:lang w:val="el-GR"/>
              </w:rPr>
              <w:t xml:space="preserve"> ΜΟΝΤΗΣ</w:t>
            </w:r>
          </w:p>
          <w:p w:rsidR="00E240B7" w:rsidRPr="00572EAF" w:rsidRDefault="00E240B7" w:rsidP="00E240B7">
            <w:pPr>
              <w:jc w:val="both"/>
              <w:rPr>
                <w:rFonts w:ascii="Book Antiqua" w:hAnsi="Book Antiqua"/>
                <w:i/>
                <w:color w:val="2E74B5" w:themeColor="accent5" w:themeShade="BF"/>
                <w:sz w:val="30"/>
                <w:szCs w:val="30"/>
                <w:lang w:val="el-GR"/>
              </w:rPr>
            </w:pPr>
            <w:r w:rsidRPr="00572EAF">
              <w:rPr>
                <w:rFonts w:ascii="Book Antiqua" w:hAnsi="Book Antiqua"/>
                <w:b/>
                <w:i/>
                <w:color w:val="2E74B5" w:themeColor="accent5" w:themeShade="BF"/>
                <w:sz w:val="30"/>
                <w:szCs w:val="30"/>
                <w:lang w:val="el-GR"/>
              </w:rPr>
              <w:t>Βαδίζοντας στα χνάρια του ποιητή</w:t>
            </w:r>
          </w:p>
          <w:p w:rsidR="00231901" w:rsidRPr="008F14B6" w:rsidRDefault="00231901" w:rsidP="00471998">
            <w:pPr>
              <w:jc w:val="both"/>
              <w:rPr>
                <w:rFonts w:ascii="Book Antiqua" w:hAnsi="Book Antiqua"/>
                <w:lang w:val="el-GR"/>
              </w:rPr>
            </w:pPr>
          </w:p>
          <w:p w:rsidR="00231901" w:rsidRPr="00E026B2" w:rsidRDefault="00231901" w:rsidP="00BE3F54">
            <w:pPr>
              <w:jc w:val="both"/>
              <w:rPr>
                <w:rFonts w:ascii="Book Antiqua" w:hAnsi="Book Antiqua"/>
                <w:sz w:val="28"/>
                <w:szCs w:val="28"/>
                <w:u w:val="single"/>
                <w:lang w:val="el-GR"/>
              </w:rPr>
            </w:pPr>
            <w:r w:rsidRPr="00E026B2">
              <w:rPr>
                <w:rFonts w:ascii="Book Antiqua" w:hAnsi="Book Antiqua"/>
                <w:sz w:val="28"/>
                <w:szCs w:val="28"/>
                <w:u w:val="single"/>
                <w:lang w:val="el-GR"/>
              </w:rPr>
              <w:t>Σάββατο 15 Σεπτεμβρίου 2018</w:t>
            </w:r>
          </w:p>
          <w:p w:rsidR="00BE3F54" w:rsidRPr="00BE3F54" w:rsidRDefault="00BE3F54" w:rsidP="00BE3F54">
            <w:pPr>
              <w:jc w:val="both"/>
              <w:rPr>
                <w:rFonts w:ascii="Book Antiqua" w:hAnsi="Book Antiqua"/>
                <w:i/>
                <w:spacing w:val="24"/>
                <w:sz w:val="14"/>
                <w:szCs w:val="14"/>
                <w:lang w:val="el-GR"/>
              </w:rPr>
            </w:pPr>
          </w:p>
          <w:p w:rsidR="00B54769" w:rsidRPr="00B54769" w:rsidRDefault="00EB2B99" w:rsidP="00BE3F54">
            <w:pPr>
              <w:jc w:val="both"/>
              <w:rPr>
                <w:rFonts w:ascii="Book Antiqua" w:hAnsi="Book Antiqua"/>
                <w:i/>
                <w:sz w:val="24"/>
                <w:szCs w:val="24"/>
                <w:lang w:val="el-GR"/>
              </w:rPr>
            </w:pPr>
            <w:r w:rsidRPr="00B54769">
              <w:rPr>
                <w:rFonts w:ascii="Book Antiqua" w:hAnsi="Book Antiqua"/>
                <w:i/>
                <w:sz w:val="24"/>
                <w:szCs w:val="24"/>
                <w:lang w:val="el-GR"/>
              </w:rPr>
              <w:t>10.30</w:t>
            </w:r>
            <w:r w:rsidR="00C11F4F" w:rsidRPr="00B54769">
              <w:rPr>
                <w:rFonts w:ascii="Book Antiqua" w:hAnsi="Book Antiqua"/>
                <w:i/>
                <w:sz w:val="24"/>
                <w:szCs w:val="24"/>
                <w:lang w:val="el-GR"/>
              </w:rPr>
              <w:t xml:space="preserve"> </w:t>
            </w:r>
            <w:r w:rsidRPr="00B54769">
              <w:rPr>
                <w:rFonts w:ascii="Book Antiqua" w:hAnsi="Book Antiqua"/>
                <w:i/>
                <w:sz w:val="24"/>
                <w:szCs w:val="24"/>
                <w:lang w:val="el-GR"/>
              </w:rPr>
              <w:t>π.μ.</w:t>
            </w:r>
          </w:p>
          <w:p w:rsidR="00B54769" w:rsidRPr="00B54769" w:rsidRDefault="00B54769" w:rsidP="00B54769">
            <w:pPr>
              <w:jc w:val="both"/>
              <w:rPr>
                <w:rFonts w:ascii="Book Antiqua" w:hAnsi="Book Antiqua"/>
                <w:b/>
                <w:sz w:val="24"/>
                <w:szCs w:val="24"/>
                <w:lang w:val="el-GR"/>
              </w:rPr>
            </w:pPr>
            <w:r w:rsidRPr="00B54769">
              <w:rPr>
                <w:rFonts w:ascii="Book Antiqua" w:hAnsi="Book Antiqua"/>
                <w:b/>
                <w:sz w:val="24"/>
                <w:szCs w:val="24"/>
                <w:lang w:val="el-GR"/>
              </w:rPr>
              <w:t>Λογοτεχνικός Περίπατος</w:t>
            </w:r>
          </w:p>
          <w:p w:rsidR="00B54769" w:rsidRPr="00B54769" w:rsidRDefault="00B54769" w:rsidP="00B54769">
            <w:pPr>
              <w:jc w:val="both"/>
              <w:rPr>
                <w:rFonts w:ascii="Book Antiqua" w:hAnsi="Book Antiqua"/>
                <w:i/>
                <w:sz w:val="24"/>
                <w:szCs w:val="24"/>
                <w:lang w:val="el-GR"/>
              </w:rPr>
            </w:pPr>
            <w:r w:rsidRPr="00B54769">
              <w:rPr>
                <w:rFonts w:ascii="Book Antiqua" w:hAnsi="Book Antiqua"/>
                <w:i/>
                <w:sz w:val="24"/>
                <w:szCs w:val="24"/>
                <w:lang w:val="el-GR"/>
              </w:rPr>
              <w:t>Αφετηρία στη συμβολή των οδών</w:t>
            </w:r>
          </w:p>
          <w:p w:rsidR="00B54769" w:rsidRPr="00B54769" w:rsidRDefault="00D94671" w:rsidP="00B54769">
            <w:pPr>
              <w:jc w:val="both"/>
              <w:rPr>
                <w:rFonts w:ascii="Book Antiqua" w:hAnsi="Book Antiqua"/>
                <w:i/>
                <w:sz w:val="24"/>
                <w:szCs w:val="24"/>
                <w:lang w:val="el-GR"/>
              </w:rPr>
            </w:pPr>
            <w:r w:rsidRPr="00B54769">
              <w:rPr>
                <w:rFonts w:ascii="Book Antiqua" w:hAnsi="Book Antiqua"/>
                <w:i/>
                <w:sz w:val="24"/>
                <w:szCs w:val="24"/>
                <w:lang w:val="el-GR"/>
              </w:rPr>
              <w:t>Ζωοδόχου Πηγής και Διδότου</w:t>
            </w:r>
          </w:p>
          <w:p w:rsidR="00BE3F54" w:rsidRPr="00C11F4F" w:rsidRDefault="00BE3F54" w:rsidP="00BE3F54">
            <w:pPr>
              <w:jc w:val="both"/>
              <w:rPr>
                <w:rFonts w:ascii="Book Antiqua" w:hAnsi="Book Antiqua"/>
                <w:i/>
                <w:sz w:val="14"/>
                <w:szCs w:val="14"/>
                <w:lang w:val="el-GR"/>
              </w:rPr>
            </w:pPr>
          </w:p>
          <w:p w:rsidR="00471998" w:rsidRPr="00B54769" w:rsidRDefault="00BE3F54" w:rsidP="00BE3F54">
            <w:pPr>
              <w:jc w:val="both"/>
              <w:rPr>
                <w:rFonts w:ascii="Book Antiqua" w:hAnsi="Book Antiqua"/>
                <w:sz w:val="24"/>
                <w:szCs w:val="24"/>
                <w:lang w:val="el-GR"/>
              </w:rPr>
            </w:pPr>
            <w:r w:rsidRPr="00B54769">
              <w:rPr>
                <w:rFonts w:ascii="Book Antiqua" w:hAnsi="Book Antiqua"/>
                <w:i/>
                <w:sz w:val="24"/>
                <w:szCs w:val="24"/>
                <w:lang w:val="el-GR"/>
              </w:rPr>
              <w:t xml:space="preserve">12.00 </w:t>
            </w:r>
            <w:r w:rsidR="00C11F4F" w:rsidRPr="00B54769">
              <w:rPr>
                <w:rFonts w:ascii="Book Antiqua" w:hAnsi="Book Antiqua"/>
                <w:i/>
                <w:sz w:val="24"/>
                <w:szCs w:val="24"/>
                <w:lang w:val="el-GR"/>
              </w:rPr>
              <w:t xml:space="preserve"> </w:t>
            </w:r>
            <w:r w:rsidRPr="00B54769">
              <w:rPr>
                <w:rFonts w:ascii="Book Antiqua" w:hAnsi="Book Antiqua"/>
                <w:i/>
                <w:sz w:val="24"/>
                <w:szCs w:val="24"/>
                <w:lang w:val="el-GR"/>
              </w:rPr>
              <w:t>μ.</w:t>
            </w:r>
            <w:r w:rsidR="00D94671" w:rsidRPr="00B54769">
              <w:rPr>
                <w:rFonts w:ascii="Book Antiqua" w:hAnsi="Book Antiqua"/>
                <w:i/>
                <w:sz w:val="24"/>
                <w:szCs w:val="24"/>
                <w:lang w:val="el-GR"/>
              </w:rPr>
              <w:t xml:space="preserve"> </w:t>
            </w:r>
          </w:p>
          <w:p w:rsidR="00471998" w:rsidRPr="00B54769" w:rsidRDefault="00D94671" w:rsidP="00BE3F54">
            <w:pPr>
              <w:jc w:val="both"/>
              <w:rPr>
                <w:rFonts w:ascii="Book Antiqua" w:hAnsi="Book Antiqua"/>
                <w:b/>
                <w:sz w:val="24"/>
                <w:szCs w:val="24"/>
                <w:lang w:val="el-GR"/>
              </w:rPr>
            </w:pPr>
            <w:r w:rsidRPr="00B54769">
              <w:rPr>
                <w:rFonts w:ascii="Book Antiqua" w:hAnsi="Book Antiqua"/>
                <w:b/>
                <w:sz w:val="24"/>
                <w:szCs w:val="24"/>
                <w:lang w:val="el-GR"/>
              </w:rPr>
              <w:t>Π</w:t>
            </w:r>
            <w:r w:rsidR="00E240B7" w:rsidRPr="00B54769">
              <w:rPr>
                <w:rFonts w:ascii="Book Antiqua" w:hAnsi="Book Antiqua"/>
                <w:b/>
                <w:sz w:val="24"/>
                <w:szCs w:val="24"/>
                <w:lang w:val="el-GR"/>
              </w:rPr>
              <w:t>αρουσία</w:t>
            </w:r>
            <w:r w:rsidR="00572EAF" w:rsidRPr="00B54769">
              <w:rPr>
                <w:rFonts w:ascii="Book Antiqua" w:hAnsi="Book Antiqua"/>
                <w:b/>
                <w:sz w:val="24"/>
                <w:szCs w:val="24"/>
                <w:lang w:val="el-GR"/>
              </w:rPr>
              <w:t>ση της ομότιτλης έκδοσης</w:t>
            </w:r>
          </w:p>
          <w:p w:rsidR="00572EAF" w:rsidRPr="00B54769" w:rsidRDefault="00BE3F54" w:rsidP="00BE3F54">
            <w:pPr>
              <w:jc w:val="both"/>
              <w:rPr>
                <w:rFonts w:ascii="Book Antiqua" w:hAnsi="Book Antiqua"/>
                <w:b/>
                <w:sz w:val="24"/>
                <w:szCs w:val="24"/>
                <w:lang w:val="el-GR"/>
              </w:rPr>
            </w:pPr>
            <w:r w:rsidRPr="00B54769">
              <w:rPr>
                <w:rFonts w:ascii="Book Antiqua" w:hAnsi="Book Antiqua"/>
                <w:b/>
                <w:sz w:val="24"/>
                <w:szCs w:val="24"/>
                <w:lang w:val="el-GR"/>
              </w:rPr>
              <w:t xml:space="preserve">και συζήτηση </w:t>
            </w:r>
            <w:r w:rsidR="00572EAF" w:rsidRPr="00B54769">
              <w:rPr>
                <w:rFonts w:ascii="Book Antiqua" w:hAnsi="Book Antiqua"/>
                <w:b/>
                <w:sz w:val="24"/>
                <w:szCs w:val="24"/>
                <w:lang w:val="el-GR"/>
              </w:rPr>
              <w:t>στο Σπίτι της Κύπρου</w:t>
            </w:r>
          </w:p>
          <w:p w:rsidR="00B54769" w:rsidRPr="00B54769" w:rsidRDefault="00B54769" w:rsidP="00BE3F54">
            <w:pPr>
              <w:jc w:val="both"/>
              <w:rPr>
                <w:rFonts w:ascii="Book Antiqua" w:hAnsi="Book Antiqua"/>
                <w:b/>
                <w:sz w:val="24"/>
                <w:szCs w:val="24"/>
                <w:lang w:val="el-GR"/>
              </w:rPr>
            </w:pPr>
            <w:r w:rsidRPr="00B54769">
              <w:rPr>
                <w:rFonts w:ascii="Book Antiqua" w:hAnsi="Book Antiqua"/>
                <w:i/>
                <w:sz w:val="24"/>
                <w:szCs w:val="24"/>
                <w:lang w:val="el-GR"/>
              </w:rPr>
              <w:t>Ξενοφώντος 2</w:t>
            </w:r>
            <w:r w:rsidRPr="00B54769">
              <w:rPr>
                <w:rFonts w:ascii="Book Antiqua" w:hAnsi="Book Antiqua"/>
                <w:i/>
                <w:sz w:val="24"/>
                <w:szCs w:val="24"/>
                <w:vertAlign w:val="superscript"/>
                <w:lang w:val="el-GR"/>
              </w:rPr>
              <w:t>Α</w:t>
            </w:r>
            <w:r w:rsidRPr="00B54769">
              <w:rPr>
                <w:rFonts w:ascii="Book Antiqua" w:hAnsi="Book Antiqua"/>
                <w:i/>
                <w:sz w:val="24"/>
                <w:szCs w:val="24"/>
                <w:lang w:val="el-GR"/>
              </w:rPr>
              <w:t xml:space="preserve"> στο Σύνταγμα</w:t>
            </w:r>
          </w:p>
          <w:p w:rsidR="00BE3F54" w:rsidRPr="008F14B6" w:rsidRDefault="00BE3F54" w:rsidP="00BE3F54">
            <w:pPr>
              <w:jc w:val="both"/>
              <w:rPr>
                <w:rFonts w:ascii="Book Antiqua" w:hAnsi="Book Antiqua"/>
                <w:lang w:val="el-GR"/>
              </w:rPr>
            </w:pPr>
          </w:p>
          <w:p w:rsidR="00471998" w:rsidRPr="00471998" w:rsidRDefault="00471998" w:rsidP="00471998">
            <w:pPr>
              <w:jc w:val="both"/>
              <w:rPr>
                <w:rFonts w:ascii="Book Antiqua" w:hAnsi="Book Antiqua"/>
                <w:lang w:val="el-GR"/>
              </w:rPr>
            </w:pPr>
            <w:r w:rsidRPr="00471998">
              <w:rPr>
                <w:rFonts w:ascii="Book Antiqua" w:hAnsi="Book Antiqua"/>
                <w:sz w:val="20"/>
                <w:szCs w:val="20"/>
                <w:lang w:val="el-GR"/>
              </w:rPr>
              <w:t>Η εκδήλωση πραγματοποιείται στο πλαίσιο της διοργάνωσης</w:t>
            </w:r>
            <w:r>
              <w:rPr>
                <w:rFonts w:ascii="Book Antiqua" w:hAnsi="Book Antiqua"/>
                <w:sz w:val="20"/>
                <w:szCs w:val="20"/>
                <w:lang w:val="el-GR"/>
              </w:rPr>
              <w:t xml:space="preserve"> </w:t>
            </w:r>
            <w:r w:rsidRPr="00471998">
              <w:rPr>
                <w:rFonts w:ascii="Book Antiqua" w:hAnsi="Book Antiqua"/>
                <w:i/>
                <w:sz w:val="20"/>
                <w:szCs w:val="20"/>
                <w:lang w:val="el-GR"/>
              </w:rPr>
              <w:t>Αθήνα 2018 Παγκόσμια Πρωτεύουσα Βιβλίου</w:t>
            </w:r>
            <w:r w:rsidRPr="00471998">
              <w:rPr>
                <w:rFonts w:ascii="Book Antiqua" w:hAnsi="Book Antiqua"/>
                <w:sz w:val="20"/>
                <w:szCs w:val="20"/>
                <w:lang w:val="el-GR"/>
              </w:rPr>
              <w:t xml:space="preserve"> του </w:t>
            </w:r>
            <w:r w:rsidR="005C23A7">
              <w:rPr>
                <w:rFonts w:ascii="Book Antiqua" w:hAnsi="Book Antiqua"/>
                <w:sz w:val="20"/>
                <w:szCs w:val="20"/>
                <w:lang w:val="el-GR"/>
              </w:rPr>
              <w:t>δ</w:t>
            </w:r>
            <w:r w:rsidRPr="00471998">
              <w:rPr>
                <w:rFonts w:ascii="Book Antiqua" w:hAnsi="Book Antiqua"/>
                <w:sz w:val="20"/>
                <w:szCs w:val="20"/>
                <w:lang w:val="el-GR"/>
              </w:rPr>
              <w:t>ήμου Αθηναίων</w:t>
            </w:r>
            <w:r>
              <w:rPr>
                <w:rFonts w:ascii="Book Antiqua" w:hAnsi="Book Antiqua"/>
                <w:sz w:val="20"/>
                <w:szCs w:val="20"/>
                <w:lang w:val="el-GR"/>
              </w:rPr>
              <w:t xml:space="preserve">, μέγας δωρητής της οποίας είναι το  </w:t>
            </w:r>
            <w:r w:rsidRPr="00471998">
              <w:rPr>
                <w:rFonts w:ascii="Book Antiqua" w:hAnsi="Book Antiqua"/>
                <w:spacing w:val="16"/>
                <w:sz w:val="20"/>
                <w:szCs w:val="20"/>
                <w:lang w:val="el-GR"/>
              </w:rPr>
              <w:t>Ίδρυμα Σταύρος Νιάρχος</w:t>
            </w:r>
            <w:r>
              <w:rPr>
                <w:rFonts w:ascii="Book Antiqua" w:hAnsi="Book Antiqua"/>
                <w:sz w:val="20"/>
                <w:szCs w:val="20"/>
                <w:lang w:val="el-GR"/>
              </w:rPr>
              <w:t>.</w:t>
            </w:r>
          </w:p>
        </w:tc>
        <w:tc>
          <w:tcPr>
            <w:tcW w:w="4111" w:type="dxa"/>
            <w:tcBorders>
              <w:top w:val="nil"/>
              <w:left w:val="nil"/>
              <w:bottom w:val="nil"/>
              <w:right w:val="nil"/>
            </w:tcBorders>
            <w:vAlign w:val="center"/>
          </w:tcPr>
          <w:p w:rsidR="00416018" w:rsidRPr="00471998" w:rsidRDefault="00416018" w:rsidP="00471998">
            <w:pPr>
              <w:jc w:val="right"/>
              <w:rPr>
                <w:rFonts w:ascii="Book Antiqua" w:hAnsi="Book Antiqua"/>
                <w:lang w:val="el-GR"/>
              </w:rPr>
            </w:pPr>
            <w:r w:rsidRPr="00471998">
              <w:rPr>
                <w:rFonts w:ascii="Book Antiqua" w:hAnsi="Book Antiqua"/>
                <w:noProof/>
                <w:lang w:val="el-GR" w:eastAsia="el-GR" w:bidi="ar-SA"/>
              </w:rPr>
              <w:drawing>
                <wp:inline distT="0" distB="0" distL="0" distR="0" wp14:anchorId="77CA9CFB">
                  <wp:extent cx="2502478" cy="3967029"/>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3329" cy="4126903"/>
                          </a:xfrm>
                          <a:prstGeom prst="rect">
                            <a:avLst/>
                          </a:prstGeom>
                          <a:noFill/>
                        </pic:spPr>
                      </pic:pic>
                    </a:graphicData>
                  </a:graphic>
                </wp:inline>
              </w:drawing>
            </w:r>
          </w:p>
        </w:tc>
      </w:tr>
    </w:tbl>
    <w:p w:rsidR="00156453" w:rsidRDefault="00156453" w:rsidP="00D7203C">
      <w:pPr>
        <w:spacing w:after="120"/>
        <w:ind w:left="-142" w:right="-142"/>
        <w:jc w:val="both"/>
        <w:rPr>
          <w:rFonts w:ascii="Book Antiqua" w:hAnsi="Book Antiqua"/>
          <w:sz w:val="28"/>
          <w:szCs w:val="28"/>
          <w:lang w:val="el-GR"/>
        </w:rPr>
      </w:pPr>
    </w:p>
    <w:p w:rsidR="00E47ECD" w:rsidRPr="00C60FA8" w:rsidRDefault="00940DDF" w:rsidP="00D7203C">
      <w:pPr>
        <w:spacing w:after="120"/>
        <w:ind w:left="-142" w:right="-142" w:firstLine="862"/>
        <w:jc w:val="both"/>
        <w:rPr>
          <w:rFonts w:ascii="Book Antiqua" w:hAnsi="Book Antiqua"/>
          <w:sz w:val="28"/>
          <w:szCs w:val="28"/>
          <w:lang w:val="el-GR"/>
        </w:rPr>
      </w:pPr>
      <w:r w:rsidRPr="00C60FA8">
        <w:rPr>
          <w:rFonts w:ascii="Book Antiqua" w:hAnsi="Book Antiqua"/>
          <w:sz w:val="28"/>
          <w:szCs w:val="28"/>
          <w:lang w:val="el-GR"/>
        </w:rPr>
        <w:t xml:space="preserve">Στο πλαίσιο της διοργάνωσης </w:t>
      </w:r>
      <w:r w:rsidR="00D7203C" w:rsidRPr="00C60FA8">
        <w:rPr>
          <w:rFonts w:ascii="Book Antiqua" w:hAnsi="Book Antiqua"/>
          <w:i/>
          <w:sz w:val="28"/>
          <w:szCs w:val="28"/>
          <w:lang w:val="el-GR"/>
        </w:rPr>
        <w:t xml:space="preserve">Αθήνα 2018 - </w:t>
      </w:r>
      <w:r w:rsidRPr="00C60FA8">
        <w:rPr>
          <w:rFonts w:ascii="Book Antiqua" w:hAnsi="Book Antiqua"/>
          <w:i/>
          <w:sz w:val="28"/>
          <w:szCs w:val="28"/>
          <w:lang w:val="el-GR"/>
        </w:rPr>
        <w:t>Παγκόσμια Πρωτεύουσα Βιβλίου</w:t>
      </w:r>
      <w:r w:rsidRPr="00C60FA8">
        <w:rPr>
          <w:rFonts w:ascii="Book Antiqua" w:hAnsi="Book Antiqua"/>
          <w:sz w:val="28"/>
          <w:szCs w:val="28"/>
          <w:lang w:val="el-GR"/>
        </w:rPr>
        <w:t xml:space="preserve"> </w:t>
      </w:r>
      <w:r w:rsidR="00D7203C" w:rsidRPr="00C60FA8">
        <w:rPr>
          <w:rFonts w:ascii="Book Antiqua" w:hAnsi="Book Antiqua"/>
          <w:sz w:val="28"/>
          <w:szCs w:val="28"/>
          <w:lang w:val="el-GR"/>
        </w:rPr>
        <w:t>του δ</w:t>
      </w:r>
      <w:r w:rsidRPr="00C60FA8">
        <w:rPr>
          <w:rFonts w:ascii="Book Antiqua" w:hAnsi="Book Antiqua"/>
          <w:sz w:val="28"/>
          <w:szCs w:val="28"/>
          <w:lang w:val="el-GR"/>
        </w:rPr>
        <w:t>ήμου Αθηναίων, μέγας δωρητής της οποίας είναι το Ίδρυμα Σταύρος Νιάρχος, το Σπίτι της Κύπρου</w:t>
      </w:r>
      <w:r w:rsidR="008F14B6">
        <w:rPr>
          <w:rFonts w:ascii="Book Antiqua" w:hAnsi="Book Antiqua"/>
          <w:sz w:val="28"/>
          <w:szCs w:val="28"/>
          <w:lang w:val="el-GR"/>
        </w:rPr>
        <w:t>, με τη στήριξη των Πολιτιστικών Υπηρεσιών του Υπουργείου Παιδείας και Πολιτισμού της Κυπριακής Δημοκρατίας,</w:t>
      </w:r>
      <w:r w:rsidR="00581206" w:rsidRPr="00C60FA8">
        <w:rPr>
          <w:rFonts w:ascii="Book Antiqua" w:hAnsi="Book Antiqua"/>
          <w:sz w:val="28"/>
          <w:szCs w:val="28"/>
          <w:lang w:val="el-GR"/>
        </w:rPr>
        <w:t xml:space="preserve"> πραγματοποιεί,</w:t>
      </w:r>
      <w:r w:rsidR="00C11F4F" w:rsidRPr="00C60FA8">
        <w:rPr>
          <w:rFonts w:ascii="Book Antiqua" w:hAnsi="Book Antiqua"/>
          <w:sz w:val="28"/>
          <w:szCs w:val="28"/>
          <w:lang w:val="el-GR"/>
        </w:rPr>
        <w:t xml:space="preserve"> το Σάββατο 15 Σεπτεμβρίου 2018</w:t>
      </w:r>
      <w:r w:rsidR="00581206" w:rsidRPr="00C60FA8">
        <w:rPr>
          <w:rFonts w:ascii="Book Antiqua" w:hAnsi="Book Antiqua"/>
          <w:sz w:val="28"/>
          <w:szCs w:val="28"/>
          <w:lang w:val="el-GR"/>
        </w:rPr>
        <w:t>,</w:t>
      </w:r>
      <w:r w:rsidR="00C11F4F" w:rsidRPr="00C60FA8">
        <w:rPr>
          <w:rFonts w:ascii="Book Antiqua" w:hAnsi="Book Antiqua"/>
          <w:sz w:val="28"/>
          <w:szCs w:val="28"/>
          <w:lang w:val="el-GR"/>
        </w:rPr>
        <w:t xml:space="preserve"> λογοτεχνικό περίπατο με </w:t>
      </w:r>
      <w:r w:rsidR="00434E10" w:rsidRPr="00C60FA8">
        <w:rPr>
          <w:rFonts w:ascii="Book Antiqua" w:hAnsi="Book Antiqua"/>
          <w:sz w:val="28"/>
          <w:szCs w:val="28"/>
          <w:lang w:val="el-GR"/>
        </w:rPr>
        <w:t>θέμα</w:t>
      </w:r>
      <w:r w:rsidR="00C11F4F" w:rsidRPr="00C60FA8">
        <w:rPr>
          <w:rFonts w:ascii="Book Antiqua" w:hAnsi="Book Antiqua"/>
          <w:sz w:val="28"/>
          <w:szCs w:val="28"/>
          <w:lang w:val="el-GR"/>
        </w:rPr>
        <w:t xml:space="preserve"> </w:t>
      </w:r>
      <w:r w:rsidR="00581206" w:rsidRPr="00C60FA8">
        <w:rPr>
          <w:rFonts w:ascii="Book Antiqua" w:hAnsi="Book Antiqua"/>
          <w:i/>
          <w:sz w:val="28"/>
          <w:szCs w:val="28"/>
          <w:lang w:val="el-GR"/>
        </w:rPr>
        <w:t>ΚΩΣΤΑΣ ΜΟΝΤΗΣ. Βαδίζοντας στα</w:t>
      </w:r>
      <w:r w:rsidR="00434E10" w:rsidRPr="00C60FA8">
        <w:rPr>
          <w:rFonts w:ascii="Book Antiqua" w:hAnsi="Book Antiqua"/>
          <w:i/>
          <w:sz w:val="28"/>
          <w:szCs w:val="28"/>
          <w:lang w:val="el-GR"/>
        </w:rPr>
        <w:t xml:space="preserve"> χνάρια του ποιητή.</w:t>
      </w:r>
      <w:r w:rsidR="00434E10" w:rsidRPr="00C60FA8">
        <w:rPr>
          <w:rFonts w:ascii="Book Antiqua" w:hAnsi="Book Antiqua"/>
          <w:sz w:val="28"/>
          <w:szCs w:val="28"/>
          <w:lang w:val="el-GR"/>
        </w:rPr>
        <w:t xml:space="preserve"> </w:t>
      </w:r>
      <w:r w:rsidR="00B54769">
        <w:rPr>
          <w:rFonts w:ascii="Book Antiqua" w:hAnsi="Book Antiqua"/>
          <w:sz w:val="28"/>
          <w:szCs w:val="28"/>
          <w:lang w:val="el-GR"/>
        </w:rPr>
        <w:t xml:space="preserve"> Αφετηρία στη συμβολή των οδών </w:t>
      </w:r>
      <w:r w:rsidR="00434E10" w:rsidRPr="00C60FA8">
        <w:rPr>
          <w:rFonts w:ascii="Book Antiqua" w:hAnsi="Book Antiqua"/>
          <w:sz w:val="28"/>
          <w:szCs w:val="28"/>
          <w:lang w:val="el-GR"/>
        </w:rPr>
        <w:t>Ζωοδόχου Πηγής και Διδότου στις 10:30 π.μ</w:t>
      </w:r>
      <w:r w:rsidR="00E47ECD" w:rsidRPr="00C60FA8">
        <w:rPr>
          <w:rFonts w:ascii="Book Antiqua" w:hAnsi="Book Antiqua"/>
          <w:sz w:val="28"/>
          <w:szCs w:val="28"/>
          <w:lang w:val="el-GR"/>
        </w:rPr>
        <w:t xml:space="preserve">. </w:t>
      </w:r>
    </w:p>
    <w:p w:rsidR="00E47ECD" w:rsidRPr="00C60FA8" w:rsidRDefault="00E47ECD" w:rsidP="00D7203C">
      <w:pPr>
        <w:spacing w:after="120"/>
        <w:ind w:left="-142" w:right="-142" w:firstLine="862"/>
        <w:jc w:val="both"/>
        <w:rPr>
          <w:rFonts w:ascii="Book Antiqua" w:hAnsi="Book Antiqua"/>
          <w:sz w:val="28"/>
          <w:szCs w:val="28"/>
          <w:lang w:val="el-GR"/>
        </w:rPr>
      </w:pPr>
      <w:r w:rsidRPr="00C60FA8">
        <w:rPr>
          <w:rFonts w:ascii="Book Antiqua" w:hAnsi="Book Antiqua"/>
          <w:sz w:val="28"/>
          <w:szCs w:val="28"/>
          <w:lang w:val="el-GR"/>
        </w:rPr>
        <w:t xml:space="preserve">Ο Κύπριος ποιητής Κώστας </w:t>
      </w:r>
      <w:proofErr w:type="spellStart"/>
      <w:r w:rsidRPr="00C60FA8">
        <w:rPr>
          <w:rFonts w:ascii="Book Antiqua" w:hAnsi="Book Antiqua"/>
          <w:sz w:val="28"/>
          <w:szCs w:val="28"/>
          <w:lang w:val="el-GR"/>
        </w:rPr>
        <w:t>Μόντης</w:t>
      </w:r>
      <w:proofErr w:type="spellEnd"/>
      <w:r w:rsidRPr="00C60FA8">
        <w:rPr>
          <w:rFonts w:ascii="Book Antiqua" w:hAnsi="Book Antiqua"/>
          <w:sz w:val="28"/>
          <w:szCs w:val="28"/>
          <w:lang w:val="el-GR"/>
        </w:rPr>
        <w:t xml:space="preserve">, του οποίου το προσωπικό και διακριτό ύφος, καθώς και η γενναία προσωπική και ποιητική στάση απέναντι στα θεμελιώδη ερωτήματα του ανθρώπινου βίου, τον κατατάσσουν ανάμεσα στους μεγάλους της Ελληνικής Ποίησης, έζησε, ως φοιτητής της Νομικής Σχολής, στην Αθήνα. Με ξεναγό την Παυλίνα </w:t>
      </w:r>
      <w:proofErr w:type="spellStart"/>
      <w:r w:rsidRPr="00C60FA8">
        <w:rPr>
          <w:rFonts w:ascii="Book Antiqua" w:hAnsi="Book Antiqua"/>
          <w:sz w:val="28"/>
          <w:szCs w:val="28"/>
          <w:lang w:val="el-GR"/>
        </w:rPr>
        <w:t>Ραουζαίου</w:t>
      </w:r>
      <w:proofErr w:type="spellEnd"/>
      <w:r w:rsidRPr="00C60FA8">
        <w:rPr>
          <w:rFonts w:ascii="Book Antiqua" w:hAnsi="Book Antiqua"/>
          <w:sz w:val="28"/>
          <w:szCs w:val="28"/>
          <w:lang w:val="el-GR"/>
        </w:rPr>
        <w:t>, βαδίζοντας στα χνάρια του ποιητή, ανιχνεύουμε βιωματικά, στο κέντρο της πόλης, τους τόπους και τους χώρους στους οποίους έζησε και κατέγραψε ποιητικά, όπως το «Καφενείο ‘</w:t>
      </w:r>
      <w:proofErr w:type="spellStart"/>
      <w:r w:rsidRPr="00C60FA8">
        <w:rPr>
          <w:rFonts w:ascii="Book Antiqua" w:hAnsi="Book Antiqua"/>
          <w:sz w:val="28"/>
          <w:szCs w:val="28"/>
          <w:lang w:val="el-GR"/>
        </w:rPr>
        <w:t>Σάριζα</w:t>
      </w:r>
      <w:proofErr w:type="spellEnd"/>
      <w:r w:rsidRPr="00C60FA8">
        <w:rPr>
          <w:rFonts w:ascii="Book Antiqua" w:hAnsi="Book Antiqua"/>
          <w:sz w:val="28"/>
          <w:szCs w:val="28"/>
          <w:lang w:val="el-GR"/>
        </w:rPr>
        <w:t>’, Γωνία Ζωοδόχου Πηγής και Διδότου», όπου «</w:t>
      </w:r>
      <w:proofErr w:type="spellStart"/>
      <w:r w:rsidRPr="00C60FA8">
        <w:rPr>
          <w:rFonts w:ascii="Book Antiqua" w:hAnsi="Book Antiqua"/>
          <w:sz w:val="28"/>
          <w:szCs w:val="28"/>
          <w:lang w:val="el-GR"/>
        </w:rPr>
        <w:t>είν</w:t>
      </w:r>
      <w:proofErr w:type="spellEnd"/>
      <w:r w:rsidRPr="00C60FA8">
        <w:rPr>
          <w:rFonts w:ascii="Book Antiqua" w:hAnsi="Book Antiqua"/>
          <w:sz w:val="28"/>
          <w:szCs w:val="28"/>
          <w:lang w:val="el-GR"/>
        </w:rPr>
        <w:t xml:space="preserve">’ ακόμα κρεμασμένα στους τοίχους τα </w:t>
      </w:r>
      <w:proofErr w:type="spellStart"/>
      <w:r w:rsidRPr="00C60FA8">
        <w:rPr>
          <w:rFonts w:ascii="Book Antiqua" w:hAnsi="Book Antiqua"/>
          <w:sz w:val="28"/>
          <w:szCs w:val="28"/>
          <w:lang w:val="el-GR"/>
        </w:rPr>
        <w:t>είκοσί</w:t>
      </w:r>
      <w:proofErr w:type="spellEnd"/>
      <w:r w:rsidRPr="00C60FA8">
        <w:rPr>
          <w:rFonts w:ascii="Book Antiqua" w:hAnsi="Book Antiqua"/>
          <w:sz w:val="28"/>
          <w:szCs w:val="28"/>
          <w:lang w:val="el-GR"/>
        </w:rPr>
        <w:t xml:space="preserve"> του χρόνια».</w:t>
      </w:r>
    </w:p>
    <w:p w:rsidR="00E831AA" w:rsidRPr="00C60FA8" w:rsidRDefault="00E47ECD" w:rsidP="00D7203C">
      <w:pPr>
        <w:spacing w:after="120"/>
        <w:ind w:left="-142" w:right="-142" w:firstLine="862"/>
        <w:jc w:val="both"/>
        <w:rPr>
          <w:rFonts w:ascii="Book Antiqua" w:hAnsi="Book Antiqua"/>
          <w:sz w:val="28"/>
          <w:szCs w:val="28"/>
          <w:lang w:val="el-GR"/>
        </w:rPr>
      </w:pPr>
      <w:r w:rsidRPr="00C60FA8">
        <w:rPr>
          <w:rFonts w:ascii="Book Antiqua" w:hAnsi="Book Antiqua"/>
          <w:sz w:val="28"/>
          <w:szCs w:val="28"/>
          <w:lang w:val="el-GR"/>
        </w:rPr>
        <w:lastRenderedPageBreak/>
        <w:t>Η διαδρομή θα ολοκληρωθεί στις 12.00 μ. στο Σπίτι της Κύπρου, Ξενοφώντος 2</w:t>
      </w:r>
      <w:r w:rsidRPr="00C60FA8">
        <w:rPr>
          <w:rFonts w:ascii="Book Antiqua" w:hAnsi="Book Antiqua"/>
          <w:sz w:val="28"/>
          <w:szCs w:val="28"/>
          <w:vertAlign w:val="superscript"/>
          <w:lang w:val="el-GR"/>
        </w:rPr>
        <w:t>Α</w:t>
      </w:r>
      <w:r w:rsidRPr="00C60FA8">
        <w:rPr>
          <w:rFonts w:ascii="Book Antiqua" w:hAnsi="Book Antiqua"/>
          <w:sz w:val="28"/>
          <w:szCs w:val="28"/>
          <w:lang w:val="el-GR"/>
        </w:rPr>
        <w:t xml:space="preserve"> στο Σύνταγμα, όπου οι συμμετέχοντες, και όποιος άλλος ενδιαφέρεται, θα έχουν την ευκαιρία να μάθουν περισσότερα και να συζητήσουν για το έργο του Κώστα </w:t>
      </w:r>
      <w:proofErr w:type="spellStart"/>
      <w:r w:rsidRPr="00C60FA8">
        <w:rPr>
          <w:rFonts w:ascii="Book Antiqua" w:hAnsi="Book Antiqua"/>
          <w:sz w:val="28"/>
          <w:szCs w:val="28"/>
          <w:lang w:val="el-GR"/>
        </w:rPr>
        <w:t>Μόντη</w:t>
      </w:r>
      <w:proofErr w:type="spellEnd"/>
      <w:r w:rsidRPr="00C60FA8">
        <w:rPr>
          <w:rFonts w:ascii="Book Antiqua" w:hAnsi="Book Antiqua"/>
          <w:sz w:val="28"/>
          <w:szCs w:val="28"/>
          <w:lang w:val="el-GR"/>
        </w:rPr>
        <w:t xml:space="preserve">, με τη φιλόλογο Ελένη Αντωνιάδου και τον διδάκτορα Νεοελληνικής Φιλολογίας Κωστή </w:t>
      </w:r>
      <w:proofErr w:type="spellStart"/>
      <w:r w:rsidRPr="00C60FA8">
        <w:rPr>
          <w:rFonts w:ascii="Book Antiqua" w:hAnsi="Book Antiqua"/>
          <w:sz w:val="28"/>
          <w:szCs w:val="28"/>
          <w:lang w:val="el-GR"/>
        </w:rPr>
        <w:t>Δανόπουλο</w:t>
      </w:r>
      <w:proofErr w:type="spellEnd"/>
      <w:r w:rsidR="00E831AA" w:rsidRPr="00C60FA8">
        <w:rPr>
          <w:rFonts w:ascii="Book Antiqua" w:hAnsi="Book Antiqua"/>
          <w:sz w:val="28"/>
          <w:szCs w:val="28"/>
          <w:lang w:val="el-GR"/>
        </w:rPr>
        <w:t>. Σύντομη παρέμβαση από τον ποιητή Τίτο Πατρίκιο.</w:t>
      </w:r>
    </w:p>
    <w:p w:rsidR="00434E10" w:rsidRPr="00C60FA8" w:rsidRDefault="00E831AA" w:rsidP="00D7203C">
      <w:pPr>
        <w:spacing w:after="120"/>
        <w:ind w:left="-142" w:right="-142" w:firstLine="862"/>
        <w:jc w:val="both"/>
        <w:rPr>
          <w:rFonts w:ascii="Book Antiqua" w:hAnsi="Book Antiqua"/>
          <w:i/>
          <w:sz w:val="28"/>
          <w:szCs w:val="28"/>
          <w:lang w:val="el-GR"/>
        </w:rPr>
      </w:pPr>
      <w:r w:rsidRPr="00C60FA8">
        <w:rPr>
          <w:rFonts w:ascii="Book Antiqua" w:hAnsi="Book Antiqua"/>
          <w:sz w:val="28"/>
          <w:szCs w:val="28"/>
          <w:lang w:val="el-GR"/>
        </w:rPr>
        <w:t xml:space="preserve">Στο </w:t>
      </w:r>
      <w:r w:rsidR="00E47ECD" w:rsidRPr="00C60FA8">
        <w:rPr>
          <w:rFonts w:ascii="Book Antiqua" w:hAnsi="Book Antiqua"/>
          <w:sz w:val="28"/>
          <w:szCs w:val="28"/>
          <w:lang w:val="el-GR"/>
        </w:rPr>
        <w:t xml:space="preserve">πλαίσιο της </w:t>
      </w:r>
      <w:r w:rsidRPr="00C60FA8">
        <w:rPr>
          <w:rFonts w:ascii="Book Antiqua" w:hAnsi="Book Antiqua"/>
          <w:sz w:val="28"/>
          <w:szCs w:val="28"/>
          <w:lang w:val="el-GR"/>
        </w:rPr>
        <w:t xml:space="preserve">συζήτησης, θα παρουσιαστεί και η ομότιτλη έκδοση, </w:t>
      </w:r>
      <w:r w:rsidR="00E47ECD" w:rsidRPr="00C60FA8">
        <w:rPr>
          <w:rFonts w:ascii="Book Antiqua" w:hAnsi="Book Antiqua"/>
          <w:i/>
          <w:sz w:val="28"/>
          <w:szCs w:val="28"/>
          <w:lang w:val="el-GR"/>
        </w:rPr>
        <w:t>ΚΩΣΤΑΣ ΜΟΝΤΗΣ.</w:t>
      </w:r>
      <w:r w:rsidR="00E47ECD" w:rsidRPr="00C60FA8">
        <w:rPr>
          <w:rFonts w:ascii="Book Antiqua" w:hAnsi="Book Antiqua"/>
          <w:sz w:val="28"/>
          <w:szCs w:val="28"/>
          <w:lang w:val="el-GR"/>
        </w:rPr>
        <w:t xml:space="preserve"> </w:t>
      </w:r>
      <w:r w:rsidR="00E47ECD" w:rsidRPr="00C60FA8">
        <w:rPr>
          <w:rFonts w:ascii="Book Antiqua" w:hAnsi="Book Antiqua"/>
          <w:i/>
          <w:sz w:val="28"/>
          <w:szCs w:val="28"/>
          <w:lang w:val="el-GR"/>
        </w:rPr>
        <w:t>Βαδίζοντας στα χνάρια του ποιητή</w:t>
      </w:r>
      <w:r w:rsidR="00E47ECD" w:rsidRPr="00C60FA8">
        <w:rPr>
          <w:rFonts w:ascii="Book Antiqua" w:hAnsi="Book Antiqua"/>
          <w:sz w:val="28"/>
          <w:szCs w:val="28"/>
          <w:lang w:val="el-GR"/>
        </w:rPr>
        <w:t>, που</w:t>
      </w:r>
      <w:r w:rsidR="00983F74" w:rsidRPr="00C60FA8">
        <w:rPr>
          <w:rFonts w:ascii="Book Antiqua" w:hAnsi="Book Antiqua"/>
          <w:sz w:val="28"/>
          <w:szCs w:val="28"/>
          <w:lang w:val="el-GR"/>
        </w:rPr>
        <w:t xml:space="preserve"> κυκλοφορεί από την ΑΙΠΕΙΑ, Σπίτι της Κύπρου και (.</w:t>
      </w:r>
      <w:proofErr w:type="spellStart"/>
      <w:r w:rsidR="00983F74" w:rsidRPr="00C60FA8">
        <w:rPr>
          <w:rFonts w:ascii="Book Antiqua" w:hAnsi="Book Antiqua"/>
          <w:sz w:val="28"/>
          <w:szCs w:val="28"/>
        </w:rPr>
        <w:t>poema</w:t>
      </w:r>
      <w:proofErr w:type="spellEnd"/>
      <w:r w:rsidR="00983F74" w:rsidRPr="00C60FA8">
        <w:rPr>
          <w:rFonts w:ascii="Book Antiqua" w:hAnsi="Book Antiqua"/>
          <w:sz w:val="28"/>
          <w:szCs w:val="28"/>
          <w:lang w:val="el-GR"/>
        </w:rPr>
        <w:t xml:space="preserve">..) εκδόσεις και </w:t>
      </w:r>
      <w:r w:rsidR="00E47ECD" w:rsidRPr="00C60FA8">
        <w:rPr>
          <w:rFonts w:ascii="Book Antiqua" w:hAnsi="Book Antiqua"/>
          <w:sz w:val="28"/>
          <w:szCs w:val="28"/>
          <w:lang w:val="el-GR"/>
        </w:rPr>
        <w:t xml:space="preserve">περιλαμβάνει τα πρακτικά ημερίδας που διοργάνωσε το Σπίτι της Κύπρου, σε συνεργασία με το Κοινωφελές, Επιστημονικό και Πολιτιστικό Ίδρυμα Κώστας </w:t>
      </w:r>
      <w:proofErr w:type="spellStart"/>
      <w:r w:rsidR="00E47ECD" w:rsidRPr="00C60FA8">
        <w:rPr>
          <w:rFonts w:ascii="Book Antiqua" w:hAnsi="Book Antiqua"/>
          <w:sz w:val="28"/>
          <w:szCs w:val="28"/>
          <w:lang w:val="el-GR"/>
        </w:rPr>
        <w:t>Μόντης</w:t>
      </w:r>
      <w:proofErr w:type="spellEnd"/>
      <w:r w:rsidR="00E47ECD" w:rsidRPr="00C60FA8">
        <w:rPr>
          <w:rFonts w:ascii="Book Antiqua" w:hAnsi="Book Antiqua"/>
          <w:sz w:val="28"/>
          <w:szCs w:val="28"/>
          <w:lang w:val="el-GR"/>
        </w:rPr>
        <w:t xml:space="preserve">, με τη στήριξη των Πολιτιστικών Υπηρεσιών του Υπουργείου Παιδείας και Πολιτισμού της Κύπρου, στο πλαίσιο του </w:t>
      </w:r>
      <w:r w:rsidR="00E47ECD" w:rsidRPr="00C60FA8">
        <w:rPr>
          <w:rFonts w:ascii="Book Antiqua" w:hAnsi="Book Antiqua"/>
          <w:i/>
          <w:sz w:val="28"/>
          <w:szCs w:val="28"/>
          <w:lang w:val="el-GR"/>
        </w:rPr>
        <w:t xml:space="preserve">Έτους Μνήμης Κώστα </w:t>
      </w:r>
      <w:proofErr w:type="spellStart"/>
      <w:r w:rsidR="00E47ECD" w:rsidRPr="00C60FA8">
        <w:rPr>
          <w:rFonts w:ascii="Book Antiqua" w:hAnsi="Book Antiqua"/>
          <w:i/>
          <w:sz w:val="28"/>
          <w:szCs w:val="28"/>
          <w:lang w:val="el-GR"/>
        </w:rPr>
        <w:t>Μόντη</w:t>
      </w:r>
      <w:proofErr w:type="spellEnd"/>
      <w:r w:rsidR="00983F74" w:rsidRPr="00C60FA8">
        <w:rPr>
          <w:rFonts w:ascii="Book Antiqua" w:hAnsi="Book Antiqua"/>
          <w:i/>
          <w:sz w:val="28"/>
          <w:szCs w:val="28"/>
          <w:lang w:val="el-GR"/>
        </w:rPr>
        <w:t>.</w:t>
      </w:r>
    </w:p>
    <w:p w:rsidR="00C60FA8" w:rsidRPr="00C60FA8" w:rsidRDefault="00983F74" w:rsidP="00C60FA8">
      <w:pPr>
        <w:spacing w:after="120"/>
        <w:ind w:left="-142" w:right="-142" w:firstLine="720"/>
        <w:jc w:val="both"/>
        <w:rPr>
          <w:rFonts w:ascii="Book Antiqua" w:hAnsi="Book Antiqua"/>
          <w:sz w:val="28"/>
          <w:szCs w:val="28"/>
          <w:lang w:val="el-GR"/>
        </w:rPr>
      </w:pPr>
      <w:r w:rsidRPr="00C60FA8">
        <w:rPr>
          <w:rFonts w:ascii="Book Antiqua" w:hAnsi="Book Antiqua"/>
          <w:sz w:val="28"/>
          <w:szCs w:val="28"/>
          <w:lang w:val="el-GR"/>
        </w:rPr>
        <w:t xml:space="preserve">Η εκδήλωση εντάσσεται στην  ενότητα «Αθηναϊκές Διαδρομές του Βιβλίου» στο πλαίσιο της διοργάνωσης </w:t>
      </w:r>
      <w:r w:rsidR="00D7203C" w:rsidRPr="00C60FA8">
        <w:rPr>
          <w:rFonts w:ascii="Book Antiqua" w:hAnsi="Book Antiqua"/>
          <w:i/>
          <w:sz w:val="28"/>
          <w:szCs w:val="28"/>
          <w:lang w:val="el-GR"/>
        </w:rPr>
        <w:t xml:space="preserve">Αθήνα 2018 - </w:t>
      </w:r>
      <w:r w:rsidRPr="00C60FA8">
        <w:rPr>
          <w:rFonts w:ascii="Book Antiqua" w:hAnsi="Book Antiqua"/>
          <w:i/>
          <w:sz w:val="28"/>
          <w:szCs w:val="28"/>
          <w:lang w:val="el-GR"/>
        </w:rPr>
        <w:t>Παγκόσμια Πρωτεύουσα Βιβλίου</w:t>
      </w:r>
      <w:r w:rsidRPr="00C60FA8">
        <w:rPr>
          <w:rFonts w:ascii="Book Antiqua" w:hAnsi="Book Antiqua"/>
          <w:sz w:val="28"/>
          <w:szCs w:val="28"/>
          <w:lang w:val="el-GR"/>
        </w:rPr>
        <w:t xml:space="preserve"> του</w:t>
      </w:r>
      <w:r w:rsidR="00D7203C" w:rsidRPr="00C60FA8">
        <w:rPr>
          <w:rFonts w:ascii="Book Antiqua" w:hAnsi="Book Antiqua"/>
          <w:sz w:val="28"/>
          <w:szCs w:val="28"/>
          <w:lang w:val="el-GR"/>
        </w:rPr>
        <w:t xml:space="preserve"> </w:t>
      </w:r>
      <w:r w:rsidR="005C23A7">
        <w:rPr>
          <w:rFonts w:ascii="Book Antiqua" w:hAnsi="Book Antiqua"/>
          <w:sz w:val="28"/>
          <w:szCs w:val="28"/>
          <w:lang w:val="el-GR"/>
        </w:rPr>
        <w:t>δ</w:t>
      </w:r>
      <w:r w:rsidR="00D7203C" w:rsidRPr="00C60FA8">
        <w:rPr>
          <w:rFonts w:ascii="Book Antiqua" w:hAnsi="Book Antiqua"/>
          <w:sz w:val="28"/>
          <w:szCs w:val="28"/>
          <w:lang w:val="el-GR"/>
        </w:rPr>
        <w:t xml:space="preserve">ήμου Αθηναίων. Τον σχεδιασμό και την υλοποίηση του λογοτεχνικού περιπάτου έχει αναλάβει η Εταιρεία Πολιτιστικού Τουρισμού </w:t>
      </w:r>
      <w:r w:rsidR="00D7203C" w:rsidRPr="00C60FA8">
        <w:rPr>
          <w:rFonts w:ascii="Book Antiqua" w:hAnsi="Book Antiqua"/>
          <w:sz w:val="28"/>
          <w:szCs w:val="28"/>
        </w:rPr>
        <w:t>Discover</w:t>
      </w:r>
      <w:r w:rsidR="00D7203C" w:rsidRPr="00C60FA8">
        <w:rPr>
          <w:rFonts w:ascii="Book Antiqua" w:hAnsi="Book Antiqua"/>
          <w:sz w:val="28"/>
          <w:szCs w:val="28"/>
          <w:lang w:val="el-GR"/>
        </w:rPr>
        <w:t xml:space="preserve"> </w:t>
      </w:r>
      <w:r w:rsidR="00D7203C" w:rsidRPr="00C60FA8">
        <w:rPr>
          <w:rFonts w:ascii="Book Antiqua" w:hAnsi="Book Antiqua"/>
          <w:sz w:val="28"/>
          <w:szCs w:val="28"/>
        </w:rPr>
        <w:t>Greek</w:t>
      </w:r>
      <w:r w:rsidR="00D7203C" w:rsidRPr="00C60FA8">
        <w:rPr>
          <w:rFonts w:ascii="Book Antiqua" w:hAnsi="Book Antiqua"/>
          <w:sz w:val="28"/>
          <w:szCs w:val="28"/>
          <w:lang w:val="el-GR"/>
        </w:rPr>
        <w:t xml:space="preserve"> </w:t>
      </w:r>
      <w:r w:rsidR="00D7203C" w:rsidRPr="00C60FA8">
        <w:rPr>
          <w:rFonts w:ascii="Book Antiqua" w:hAnsi="Book Antiqua"/>
          <w:sz w:val="28"/>
          <w:szCs w:val="28"/>
        </w:rPr>
        <w:t>Culture</w:t>
      </w:r>
      <w:r w:rsidR="00C60FA8" w:rsidRPr="00C60FA8">
        <w:rPr>
          <w:rFonts w:ascii="Book Antiqua" w:hAnsi="Book Antiqua"/>
          <w:sz w:val="28"/>
          <w:szCs w:val="28"/>
          <w:lang w:val="el-GR"/>
        </w:rPr>
        <w:t>.</w:t>
      </w:r>
    </w:p>
    <w:p w:rsidR="00C60FA8" w:rsidRPr="00C60FA8" w:rsidRDefault="005C23A7" w:rsidP="00C60FA8">
      <w:pPr>
        <w:spacing w:after="120"/>
        <w:ind w:left="-142" w:right="-142" w:firstLine="720"/>
        <w:jc w:val="both"/>
        <w:rPr>
          <w:rFonts w:ascii="Book Antiqua" w:hAnsi="Book Antiqua"/>
          <w:sz w:val="28"/>
          <w:szCs w:val="28"/>
          <w:lang w:val="el-GR"/>
        </w:rPr>
      </w:pPr>
      <w:r>
        <w:rPr>
          <w:rFonts w:ascii="Book Antiqua" w:hAnsi="Book Antiqua"/>
          <w:sz w:val="28"/>
          <w:szCs w:val="28"/>
          <w:lang w:val="el-GR"/>
        </w:rPr>
        <w:t>Η</w:t>
      </w:r>
      <w:r w:rsidR="00C60FA8" w:rsidRPr="00C60FA8">
        <w:rPr>
          <w:rFonts w:ascii="Book Antiqua" w:hAnsi="Book Antiqua"/>
          <w:sz w:val="28"/>
          <w:szCs w:val="28"/>
          <w:lang w:val="el-GR"/>
        </w:rPr>
        <w:t xml:space="preserve"> συμμετοχή είναι ελεύθερη. Δήλωση συμμετοχής για τον λογ</w:t>
      </w:r>
      <w:r w:rsidR="00D6098E">
        <w:rPr>
          <w:rFonts w:ascii="Book Antiqua" w:hAnsi="Book Antiqua"/>
          <w:sz w:val="28"/>
          <w:szCs w:val="28"/>
          <w:lang w:val="el-GR"/>
        </w:rPr>
        <w:t>οτεχνικό περίπατο, στα τηλέφωνα</w:t>
      </w:r>
      <w:r w:rsidR="00C60FA8" w:rsidRPr="00C60FA8">
        <w:rPr>
          <w:rFonts w:ascii="Book Antiqua" w:hAnsi="Book Antiqua"/>
          <w:sz w:val="28"/>
          <w:szCs w:val="28"/>
          <w:lang w:val="el-GR"/>
        </w:rPr>
        <w:t xml:space="preserve"> 210 37 34 915, 210 37 34 934.</w:t>
      </w:r>
    </w:p>
    <w:p w:rsidR="00C60FA8" w:rsidRDefault="00C60FA8" w:rsidP="00C60FA8">
      <w:pPr>
        <w:rPr>
          <w:rFonts w:ascii="Book Antiqua" w:hAnsi="Book Antiqua"/>
          <w:sz w:val="28"/>
          <w:szCs w:val="28"/>
          <w:lang w:val="el-GR"/>
        </w:rPr>
      </w:pPr>
    </w:p>
    <w:p w:rsidR="008F14B6" w:rsidRPr="00C60FA8" w:rsidRDefault="008F14B6" w:rsidP="00C60FA8">
      <w:pPr>
        <w:rPr>
          <w:rFonts w:ascii="Book Antiqua" w:hAnsi="Book Antiqua"/>
          <w:sz w:val="28"/>
          <w:szCs w:val="28"/>
          <w:lang w:val="el-GR"/>
        </w:rPr>
      </w:pPr>
    </w:p>
    <w:p w:rsidR="00C061BF" w:rsidRPr="00C60FA8" w:rsidRDefault="00C061BF" w:rsidP="00C60FA8">
      <w:pPr>
        <w:spacing w:after="120"/>
        <w:ind w:right="-142"/>
        <w:jc w:val="both"/>
        <w:rPr>
          <w:rFonts w:ascii="Book Antiqua" w:hAnsi="Book Antiqua"/>
          <w:sz w:val="28"/>
          <w:szCs w:val="28"/>
          <w:lang w:val="el-GR"/>
        </w:rPr>
      </w:pPr>
    </w:p>
    <w:p w:rsidR="00D7203C" w:rsidRPr="00C061BF" w:rsidRDefault="00D7203C" w:rsidP="00C061BF">
      <w:pPr>
        <w:spacing w:after="120"/>
        <w:ind w:left="-142" w:right="-142"/>
        <w:jc w:val="both"/>
        <w:rPr>
          <w:rFonts w:ascii="Book Antiqua" w:hAnsi="Book Antiqua"/>
          <w:spacing w:val="6"/>
          <w:sz w:val="24"/>
          <w:szCs w:val="24"/>
          <w:lang w:val="el-GR"/>
        </w:rPr>
      </w:pPr>
      <w:r w:rsidRPr="00C061BF">
        <w:rPr>
          <w:rFonts w:ascii="Book Antiqua" w:hAnsi="Book Antiqua"/>
          <w:spacing w:val="12"/>
          <w:sz w:val="24"/>
          <w:szCs w:val="24"/>
          <w:lang w:val="el-GR"/>
        </w:rPr>
        <w:t xml:space="preserve">Το πρόγραμμα της διοργάνωσης </w:t>
      </w:r>
      <w:r w:rsidRPr="00C061BF">
        <w:rPr>
          <w:rFonts w:ascii="Book Antiqua" w:hAnsi="Book Antiqua"/>
          <w:i/>
          <w:spacing w:val="12"/>
          <w:sz w:val="24"/>
          <w:szCs w:val="24"/>
          <w:lang w:val="el-GR"/>
        </w:rPr>
        <w:t xml:space="preserve">Αθήνα 2018 - Παγκόσμια Πρωτεύουσα Βιβλίου </w:t>
      </w:r>
      <w:r w:rsidRPr="00C061BF">
        <w:rPr>
          <w:rFonts w:ascii="Book Antiqua" w:hAnsi="Book Antiqua"/>
          <w:spacing w:val="12"/>
          <w:sz w:val="24"/>
          <w:szCs w:val="24"/>
          <w:lang w:val="el-GR"/>
        </w:rPr>
        <w:t xml:space="preserve">του </w:t>
      </w:r>
      <w:r w:rsidR="005C23A7">
        <w:rPr>
          <w:rFonts w:ascii="Book Antiqua" w:hAnsi="Book Antiqua"/>
          <w:spacing w:val="12"/>
          <w:sz w:val="24"/>
          <w:szCs w:val="24"/>
          <w:lang w:val="el-GR"/>
        </w:rPr>
        <w:t>δ</w:t>
      </w:r>
      <w:r w:rsidRPr="00C061BF">
        <w:rPr>
          <w:rFonts w:ascii="Book Antiqua" w:hAnsi="Book Antiqua"/>
          <w:spacing w:val="12"/>
          <w:sz w:val="24"/>
          <w:szCs w:val="24"/>
          <w:lang w:val="el-GR"/>
        </w:rPr>
        <w:t>ήμου Αθηναίων υλοποιείται χάρη στη στήριξη και των δωρητών: Μέγας δωρητής είναι</w:t>
      </w:r>
      <w:r w:rsidRPr="00C061BF">
        <w:rPr>
          <w:rFonts w:ascii="Book Antiqua" w:hAnsi="Book Antiqua"/>
          <w:spacing w:val="6"/>
          <w:sz w:val="24"/>
          <w:szCs w:val="24"/>
          <w:lang w:val="el-GR"/>
        </w:rPr>
        <w:t xml:space="preserve"> </w:t>
      </w:r>
      <w:r w:rsidRPr="00C061BF">
        <w:rPr>
          <w:rFonts w:ascii="Book Antiqua" w:hAnsi="Book Antiqua"/>
          <w:spacing w:val="12"/>
          <w:sz w:val="24"/>
          <w:szCs w:val="24"/>
          <w:lang w:val="el-GR"/>
        </w:rPr>
        <w:t xml:space="preserve">το Ίδρυμα </w:t>
      </w:r>
      <w:r w:rsidR="00C061BF" w:rsidRPr="00C061BF">
        <w:rPr>
          <w:rFonts w:ascii="Book Antiqua" w:hAnsi="Book Antiqua"/>
          <w:spacing w:val="12"/>
          <w:sz w:val="24"/>
          <w:szCs w:val="24"/>
          <w:lang w:val="el-GR"/>
        </w:rPr>
        <w:t xml:space="preserve">Σταύρος Νιάρχος. Χρυσοί δωρητές είναι το Ίδρυμα Ι. </w:t>
      </w:r>
      <w:proofErr w:type="spellStart"/>
      <w:r w:rsidR="00C061BF" w:rsidRPr="00C061BF">
        <w:rPr>
          <w:rFonts w:ascii="Book Antiqua" w:hAnsi="Book Antiqua"/>
          <w:spacing w:val="12"/>
          <w:sz w:val="24"/>
          <w:szCs w:val="24"/>
          <w:lang w:val="el-GR"/>
        </w:rPr>
        <w:t>Λάτση</w:t>
      </w:r>
      <w:proofErr w:type="spellEnd"/>
      <w:r w:rsidR="00C061BF" w:rsidRPr="00C061BF">
        <w:rPr>
          <w:rFonts w:ascii="Book Antiqua" w:hAnsi="Book Antiqua"/>
          <w:spacing w:val="12"/>
          <w:sz w:val="24"/>
          <w:szCs w:val="24"/>
          <w:lang w:val="el-GR"/>
        </w:rPr>
        <w:t xml:space="preserve"> και η εταιρία</w:t>
      </w:r>
      <w:r w:rsidR="00C061BF" w:rsidRPr="00C061BF">
        <w:rPr>
          <w:rFonts w:ascii="Book Antiqua" w:hAnsi="Book Antiqua"/>
          <w:spacing w:val="6"/>
          <w:sz w:val="24"/>
          <w:szCs w:val="24"/>
          <w:lang w:val="el-GR"/>
        </w:rPr>
        <w:t xml:space="preserve"> </w:t>
      </w:r>
      <w:r w:rsidR="00C061BF" w:rsidRPr="00C061BF">
        <w:rPr>
          <w:rFonts w:ascii="Book Antiqua" w:hAnsi="Book Antiqua"/>
          <w:spacing w:val="6"/>
          <w:sz w:val="24"/>
          <w:szCs w:val="24"/>
        </w:rPr>
        <w:t>Core</w:t>
      </w:r>
      <w:r w:rsidR="00C061BF" w:rsidRPr="00C061BF">
        <w:rPr>
          <w:rFonts w:ascii="Book Antiqua" w:hAnsi="Book Antiqua"/>
          <w:spacing w:val="6"/>
          <w:sz w:val="24"/>
          <w:szCs w:val="24"/>
          <w:lang w:val="el-GR"/>
        </w:rPr>
        <w:t xml:space="preserve"> Α.Ε. Δωρητές είναι το Ίδρυμα Ωνάση, το Κοινωφελές Ίδρυμα Κοινωνικού και Πολιτιστικού Έργου (ΚΙΚΠΕ), το Ίδρυμα Α.Κ. Λασκαρίδη και ο Οργανισμός Συλλογικής Διαχείρισης Έργων Λόγου (ΟΣΔΕΛ). Πολύτιμοι υποστηρικτές είναι η </w:t>
      </w:r>
      <w:r w:rsidR="00C061BF" w:rsidRPr="00C061BF">
        <w:rPr>
          <w:rFonts w:ascii="Book Antiqua" w:hAnsi="Book Antiqua"/>
          <w:spacing w:val="6"/>
          <w:sz w:val="24"/>
          <w:szCs w:val="24"/>
        </w:rPr>
        <w:t>Aegean</w:t>
      </w:r>
      <w:r w:rsidR="00C061BF" w:rsidRPr="00C061BF">
        <w:rPr>
          <w:rFonts w:ascii="Book Antiqua" w:hAnsi="Book Antiqua"/>
          <w:spacing w:val="6"/>
          <w:sz w:val="24"/>
          <w:szCs w:val="24"/>
          <w:lang w:val="el-GR"/>
        </w:rPr>
        <w:t xml:space="preserve"> </w:t>
      </w:r>
      <w:r w:rsidR="00C061BF" w:rsidRPr="00C061BF">
        <w:rPr>
          <w:rFonts w:ascii="Book Antiqua" w:hAnsi="Book Antiqua"/>
          <w:spacing w:val="6"/>
          <w:sz w:val="24"/>
          <w:szCs w:val="24"/>
        </w:rPr>
        <w:t>Airlines</w:t>
      </w:r>
      <w:r w:rsidR="00C061BF" w:rsidRPr="00C061BF">
        <w:rPr>
          <w:rFonts w:ascii="Book Antiqua" w:hAnsi="Book Antiqua"/>
          <w:spacing w:val="6"/>
          <w:sz w:val="24"/>
          <w:szCs w:val="24"/>
          <w:lang w:val="el-GR"/>
        </w:rPr>
        <w:t>, ο Διεθνής Αερολιμένας Αθηνών και η εταιρία Σταθερές Συγκοινωνίες (ΣΤΑΣΥ).</w:t>
      </w:r>
    </w:p>
    <w:p w:rsidR="00156453" w:rsidRPr="00940DDF" w:rsidRDefault="00156453" w:rsidP="00940DDF">
      <w:pPr>
        <w:ind w:left="-142" w:right="-143"/>
        <w:jc w:val="both"/>
        <w:rPr>
          <w:rFonts w:ascii="Book Antiqua" w:hAnsi="Book Antiqua"/>
          <w:lang w:val="el-GR"/>
        </w:rPr>
      </w:pPr>
    </w:p>
    <w:p w:rsidR="00156453" w:rsidRPr="00C60FA8" w:rsidRDefault="00156453" w:rsidP="00C60FA8">
      <w:pPr>
        <w:ind w:left="-224"/>
        <w:rPr>
          <w:rFonts w:ascii="Book Antiqua" w:hAnsi="Book Antiqua"/>
        </w:rPr>
      </w:pPr>
      <w:r w:rsidRPr="00471998">
        <w:rPr>
          <w:rFonts w:ascii="Book Antiqua" w:hAnsi="Book Antiqua"/>
          <w:noProof/>
          <w:lang w:val="el-GR" w:eastAsia="el-GR" w:bidi="ar-SA"/>
        </w:rPr>
        <w:drawing>
          <wp:inline distT="0" distB="0" distL="0" distR="0" wp14:anchorId="44268F9E" wp14:editId="5554ECE3">
            <wp:extent cx="6451038" cy="970915"/>
            <wp:effectExtent l="0" t="0" r="6985" b="635"/>
            <wp:docPr id="7" name="Εικόνα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C34810-71C4-46B2-A582-E2D522B1F5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C34810-71C4-46B2-A582-E2D522B1F58F}"/>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605740" cy="994198"/>
                    </a:xfrm>
                    <a:prstGeom prst="rect">
                      <a:avLst/>
                    </a:prstGeom>
                  </pic:spPr>
                </pic:pic>
              </a:graphicData>
            </a:graphic>
          </wp:inline>
        </w:drawing>
      </w:r>
    </w:p>
    <w:p w:rsidR="008F14B6" w:rsidRPr="00C60FA8" w:rsidRDefault="008F14B6" w:rsidP="00C60FA8">
      <w:pPr>
        <w:ind w:left="-142"/>
        <w:jc w:val="both"/>
        <w:rPr>
          <w:rFonts w:ascii="Book Antiqua" w:hAnsi="Book Antiqua"/>
          <w:sz w:val="28"/>
          <w:szCs w:val="28"/>
          <w:lang w:val="el-GR"/>
        </w:rPr>
      </w:pPr>
    </w:p>
    <w:p w:rsidR="00156453" w:rsidRPr="00C60FA8" w:rsidRDefault="00C60FA8" w:rsidP="00C60FA8">
      <w:pPr>
        <w:ind w:left="-142"/>
        <w:jc w:val="both"/>
        <w:rPr>
          <w:rFonts w:ascii="Book Antiqua" w:hAnsi="Book Antiqua"/>
          <w:sz w:val="28"/>
          <w:szCs w:val="28"/>
          <w:lang w:val="el-GR"/>
        </w:rPr>
      </w:pPr>
      <w:r>
        <w:rPr>
          <w:rFonts w:ascii="Book Antiqua" w:hAnsi="Book Antiqua"/>
          <w:sz w:val="28"/>
          <w:szCs w:val="28"/>
          <w:lang w:val="el-GR"/>
        </w:rPr>
        <w:t>1</w:t>
      </w:r>
      <w:r w:rsidRPr="00C60FA8">
        <w:rPr>
          <w:rFonts w:ascii="Book Antiqua" w:hAnsi="Book Antiqua"/>
          <w:sz w:val="28"/>
          <w:szCs w:val="28"/>
          <w:vertAlign w:val="superscript"/>
          <w:lang w:val="el-GR"/>
        </w:rPr>
        <w:t>η</w:t>
      </w:r>
      <w:r>
        <w:rPr>
          <w:rFonts w:ascii="Book Antiqua" w:hAnsi="Book Antiqua"/>
          <w:sz w:val="28"/>
          <w:szCs w:val="28"/>
          <w:lang w:val="el-GR"/>
        </w:rPr>
        <w:t xml:space="preserve"> Σεπτεμβρίου 2018</w:t>
      </w:r>
    </w:p>
    <w:sectPr w:rsidR="00156453" w:rsidRPr="00C60FA8" w:rsidSect="00416018">
      <w:headerReference w:type="first" r:id="rId9"/>
      <w:footerReference w:type="first" r:id="rId10"/>
      <w:pgSz w:w="11906" w:h="16838" w:code="9"/>
      <w:pgMar w:top="1440" w:right="1134" w:bottom="1440" w:left="1134" w:header="567"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25C" w:rsidRDefault="00FD325C" w:rsidP="00156453">
      <w:r>
        <w:separator/>
      </w:r>
    </w:p>
  </w:endnote>
  <w:endnote w:type="continuationSeparator" w:id="0">
    <w:p w:rsidR="00FD325C" w:rsidRDefault="00FD325C" w:rsidP="0015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153"/>
      <w:gridCol w:w="1361"/>
      <w:gridCol w:w="1417"/>
      <w:gridCol w:w="1814"/>
      <w:gridCol w:w="2637"/>
    </w:tblGrid>
    <w:tr w:rsidR="00A46F54" w:rsidRPr="005C23A7" w:rsidTr="00E026B2">
      <w:tc>
        <w:tcPr>
          <w:tcW w:w="10382" w:type="dxa"/>
          <w:gridSpan w:val="5"/>
          <w:tcBorders>
            <w:top w:val="single" w:sz="4" w:space="0" w:color="auto"/>
            <w:left w:val="nil"/>
            <w:bottom w:val="nil"/>
            <w:right w:val="nil"/>
          </w:tcBorders>
          <w:shd w:val="clear" w:color="auto" w:fill="auto"/>
          <w:vAlign w:val="center"/>
        </w:tcPr>
        <w:p w:rsidR="00A46F54" w:rsidRPr="00DD4E13" w:rsidRDefault="00570218" w:rsidP="00FA4200">
          <w:pPr>
            <w:ind w:right="37"/>
            <w:jc w:val="center"/>
            <w:rPr>
              <w:b/>
              <w:spacing w:val="16"/>
              <w:sz w:val="24"/>
              <w:szCs w:val="24"/>
              <w:lang w:val="el-GR"/>
            </w:rPr>
          </w:pPr>
          <w:r w:rsidRPr="00DD4E13">
            <w:rPr>
              <w:b/>
              <w:spacing w:val="16"/>
              <w:sz w:val="24"/>
              <w:szCs w:val="24"/>
              <w:lang w:val="el-GR"/>
            </w:rPr>
            <w:t xml:space="preserve">ΠΡΕΣΒΕΙΑ ΚΥΠΡΙΑΚΗΣ ΔΗΜΟΚΡΑΤΙΑΣ </w:t>
          </w:r>
          <w:r w:rsidR="00E026B2">
            <w:rPr>
              <w:b/>
              <w:spacing w:val="16"/>
              <w:sz w:val="24"/>
              <w:szCs w:val="24"/>
              <w:lang w:val="el-GR"/>
            </w:rPr>
            <w:t xml:space="preserve"> </w:t>
          </w:r>
          <w:r w:rsidRPr="00DD4E13">
            <w:rPr>
              <w:b/>
              <w:spacing w:val="16"/>
              <w:sz w:val="24"/>
              <w:szCs w:val="24"/>
              <w:lang w:val="el-GR"/>
            </w:rPr>
            <w:t xml:space="preserve">  Μορφωτικό Γραφείο</w:t>
          </w:r>
          <w:r w:rsidR="00E026B2">
            <w:rPr>
              <w:b/>
              <w:spacing w:val="16"/>
              <w:sz w:val="24"/>
              <w:szCs w:val="24"/>
              <w:lang w:val="el-GR"/>
            </w:rPr>
            <w:t xml:space="preserve"> </w:t>
          </w:r>
          <w:r w:rsidRPr="00DD4E13">
            <w:rPr>
              <w:b/>
              <w:spacing w:val="16"/>
              <w:sz w:val="24"/>
              <w:szCs w:val="24"/>
              <w:lang w:val="el-GR"/>
            </w:rPr>
            <w:t xml:space="preserve">  ΣΠΙΤΙ ΤΗΣ ΚΥΠΡΟΥ</w:t>
          </w:r>
        </w:p>
      </w:tc>
    </w:tr>
    <w:tr w:rsidR="00A46F54" w:rsidRPr="00DD4E13" w:rsidTr="00E026B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3153" w:type="dxa"/>
          <w:shd w:val="clear" w:color="auto" w:fill="auto"/>
          <w:vAlign w:val="center"/>
        </w:tcPr>
        <w:p w:rsidR="00A46F54" w:rsidRPr="00DD4E13" w:rsidRDefault="00570218" w:rsidP="00E026B2">
          <w:pPr>
            <w:ind w:left="493"/>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570218"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570218"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570218" w:rsidP="00FA4200">
          <w:pPr>
            <w:rPr>
              <w:sz w:val="18"/>
              <w:szCs w:val="18"/>
            </w:rPr>
          </w:pPr>
          <w:r w:rsidRPr="00DD4E13">
            <w:rPr>
              <w:b/>
              <w:sz w:val="18"/>
              <w:szCs w:val="18"/>
            </w:rPr>
            <w:t>E:</w:t>
          </w:r>
          <w:r w:rsidRPr="00DD4E13">
            <w:rPr>
              <w:sz w:val="18"/>
              <w:szCs w:val="18"/>
            </w:rPr>
            <w:t xml:space="preserve"> spiticy@otenet.gr</w:t>
          </w:r>
        </w:p>
      </w:tc>
      <w:tc>
        <w:tcPr>
          <w:tcW w:w="2637" w:type="dxa"/>
          <w:shd w:val="clear" w:color="auto" w:fill="auto"/>
          <w:vAlign w:val="center"/>
        </w:tcPr>
        <w:p w:rsidR="00A46F54" w:rsidRPr="00DD4E13" w:rsidRDefault="00570218"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FD325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25C" w:rsidRDefault="00FD325C" w:rsidP="00156453">
      <w:r>
        <w:separator/>
      </w:r>
    </w:p>
  </w:footnote>
  <w:footnote w:type="continuationSeparator" w:id="0">
    <w:p w:rsidR="00FD325C" w:rsidRDefault="00FD325C" w:rsidP="00156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284" w:type="dxa"/>
      <w:tblLayout w:type="fixed"/>
      <w:tblLook w:val="0000" w:firstRow="0" w:lastRow="0" w:firstColumn="0" w:lastColumn="0" w:noHBand="0" w:noVBand="0"/>
    </w:tblPr>
    <w:tblGrid>
      <w:gridCol w:w="1702"/>
      <w:gridCol w:w="2964"/>
      <w:gridCol w:w="5541"/>
    </w:tblGrid>
    <w:tr w:rsidR="00471998" w:rsidRPr="00DD4E13" w:rsidTr="00BE3F54">
      <w:trPr>
        <w:trHeight w:val="1418"/>
      </w:trPr>
      <w:tc>
        <w:tcPr>
          <w:tcW w:w="1702" w:type="dxa"/>
          <w:shd w:val="clear" w:color="auto" w:fill="auto"/>
          <w:vAlign w:val="center"/>
        </w:tcPr>
        <w:p w:rsidR="00471998" w:rsidRPr="00DD4E13" w:rsidRDefault="00471998" w:rsidP="00471998">
          <w:pPr>
            <w:rPr>
              <w:rFonts w:ascii="Times New Roman" w:hAnsi="Times New Roman"/>
              <w:sz w:val="24"/>
              <w:szCs w:val="24"/>
            </w:rPr>
          </w:pPr>
          <w:r>
            <w:rPr>
              <w:rFonts w:ascii="Times New Roman" w:hAnsi="Times New Roman"/>
              <w:noProof/>
              <w:sz w:val="24"/>
              <w:szCs w:val="24"/>
              <w:lang w:val="el-GR" w:eastAsia="el-GR" w:bidi="ar-SA"/>
            </w:rPr>
            <w:drawing>
              <wp:inline distT="0" distB="0" distL="0" distR="0" wp14:anchorId="77435EE8" wp14:editId="6E9CEC21">
                <wp:extent cx="771525" cy="790575"/>
                <wp:effectExtent l="0" t="0" r="9525" b="952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90575"/>
                        </a:xfrm>
                        <a:prstGeom prst="rect">
                          <a:avLst/>
                        </a:prstGeom>
                        <a:noFill/>
                      </pic:spPr>
                    </pic:pic>
                  </a:graphicData>
                </a:graphic>
              </wp:inline>
            </w:drawing>
          </w:r>
        </w:p>
      </w:tc>
      <w:tc>
        <w:tcPr>
          <w:tcW w:w="2964" w:type="dxa"/>
          <w:shd w:val="clear" w:color="auto" w:fill="auto"/>
          <w:vAlign w:val="center"/>
        </w:tcPr>
        <w:p w:rsidR="00471998" w:rsidRPr="00DD4E13" w:rsidRDefault="00471998" w:rsidP="00471998">
          <w:pPr>
            <w:jc w:val="center"/>
            <w:rPr>
              <w:rFonts w:ascii="Times New Roman" w:hAnsi="Times New Roman"/>
              <w:sz w:val="24"/>
              <w:szCs w:val="24"/>
            </w:rPr>
          </w:pPr>
          <w:r>
            <w:rPr>
              <w:rFonts w:ascii="Times New Roman" w:hAnsi="Times New Roman"/>
              <w:noProof/>
              <w:sz w:val="24"/>
              <w:szCs w:val="24"/>
              <w:lang w:val="el-GR" w:eastAsia="el-GR" w:bidi="ar-SA"/>
            </w:rPr>
            <w:drawing>
              <wp:inline distT="0" distB="0" distL="0" distR="0" wp14:anchorId="7215C15D">
                <wp:extent cx="1488900" cy="814070"/>
                <wp:effectExtent l="0" t="0" r="0" b="508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5355" cy="817599"/>
                        </a:xfrm>
                        <a:prstGeom prst="rect">
                          <a:avLst/>
                        </a:prstGeom>
                        <a:noFill/>
                      </pic:spPr>
                    </pic:pic>
                  </a:graphicData>
                </a:graphic>
              </wp:inline>
            </w:drawing>
          </w:r>
        </w:p>
      </w:tc>
      <w:tc>
        <w:tcPr>
          <w:tcW w:w="5541" w:type="dxa"/>
          <w:shd w:val="clear" w:color="auto" w:fill="auto"/>
          <w:vAlign w:val="center"/>
        </w:tcPr>
        <w:p w:rsidR="00471998" w:rsidRPr="00DD4E13" w:rsidRDefault="00471998" w:rsidP="00471998">
          <w:pPr>
            <w:jc w:val="right"/>
            <w:rPr>
              <w:rFonts w:ascii="Times New Roman" w:hAnsi="Times New Roman"/>
              <w:sz w:val="24"/>
              <w:szCs w:val="24"/>
              <w:vertAlign w:val="superscript"/>
            </w:rPr>
          </w:pPr>
          <w:r>
            <w:rPr>
              <w:rFonts w:ascii="Times New Roman" w:hAnsi="Times New Roman"/>
              <w:noProof/>
              <w:sz w:val="24"/>
              <w:szCs w:val="24"/>
              <w:vertAlign w:val="superscript"/>
              <w:lang w:val="el-GR" w:eastAsia="el-GR" w:bidi="ar-SA"/>
            </w:rPr>
            <w:drawing>
              <wp:inline distT="0" distB="0" distL="0" distR="0" wp14:anchorId="743636C7">
                <wp:extent cx="2414905" cy="862159"/>
                <wp:effectExtent l="0" t="0" r="444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29733" cy="867453"/>
                        </a:xfrm>
                        <a:prstGeom prst="rect">
                          <a:avLst/>
                        </a:prstGeom>
                        <a:noFill/>
                      </pic:spPr>
                    </pic:pic>
                  </a:graphicData>
                </a:graphic>
              </wp:inline>
            </w:drawing>
          </w:r>
        </w:p>
      </w:tc>
    </w:tr>
  </w:tbl>
  <w:p w:rsidR="00A46F54" w:rsidRDefault="00FD325C" w:rsidP="00416018">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453"/>
    <w:rsid w:val="00104ACF"/>
    <w:rsid w:val="00156453"/>
    <w:rsid w:val="00166AC8"/>
    <w:rsid w:val="001E3680"/>
    <w:rsid w:val="00231901"/>
    <w:rsid w:val="0029380D"/>
    <w:rsid w:val="003F6461"/>
    <w:rsid w:val="00416018"/>
    <w:rsid w:val="00434E10"/>
    <w:rsid w:val="00444BCC"/>
    <w:rsid w:val="00471998"/>
    <w:rsid w:val="00570218"/>
    <w:rsid w:val="00572EAF"/>
    <w:rsid w:val="00581206"/>
    <w:rsid w:val="005C23A7"/>
    <w:rsid w:val="00694CB1"/>
    <w:rsid w:val="007C0739"/>
    <w:rsid w:val="008F14B6"/>
    <w:rsid w:val="00940DDF"/>
    <w:rsid w:val="00983F74"/>
    <w:rsid w:val="009D2445"/>
    <w:rsid w:val="00B54769"/>
    <w:rsid w:val="00BE3F54"/>
    <w:rsid w:val="00C061BF"/>
    <w:rsid w:val="00C11F4F"/>
    <w:rsid w:val="00C60FA8"/>
    <w:rsid w:val="00D6098E"/>
    <w:rsid w:val="00D7203C"/>
    <w:rsid w:val="00D94671"/>
    <w:rsid w:val="00E026B2"/>
    <w:rsid w:val="00E240B7"/>
    <w:rsid w:val="00E47ECD"/>
    <w:rsid w:val="00E831AA"/>
    <w:rsid w:val="00EB2B99"/>
    <w:rsid w:val="00F805B7"/>
    <w:rsid w:val="00F847D8"/>
    <w:rsid w:val="00FD32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E315E4-52D0-4D2B-A1E5-4A498775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453"/>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6453"/>
    <w:pPr>
      <w:tabs>
        <w:tab w:val="center" w:pos="4153"/>
        <w:tab w:val="right" w:pos="8306"/>
      </w:tabs>
    </w:pPr>
  </w:style>
  <w:style w:type="character" w:customStyle="1" w:styleId="Char">
    <w:name w:val="Κεφαλίδα Char"/>
    <w:basedOn w:val="a0"/>
    <w:link w:val="a3"/>
    <w:uiPriority w:val="99"/>
    <w:rsid w:val="00156453"/>
    <w:rPr>
      <w:rFonts w:ascii="Calibri" w:eastAsia="Calibri" w:hAnsi="Calibri" w:cs="Times New Roman"/>
      <w:lang w:val="en-US" w:bidi="en-US"/>
    </w:rPr>
  </w:style>
  <w:style w:type="paragraph" w:styleId="a4">
    <w:name w:val="footer"/>
    <w:basedOn w:val="a"/>
    <w:link w:val="Char0"/>
    <w:uiPriority w:val="99"/>
    <w:unhideWhenUsed/>
    <w:rsid w:val="00156453"/>
    <w:pPr>
      <w:tabs>
        <w:tab w:val="center" w:pos="4153"/>
        <w:tab w:val="right" w:pos="8306"/>
      </w:tabs>
    </w:pPr>
  </w:style>
  <w:style w:type="character" w:customStyle="1" w:styleId="Char0">
    <w:name w:val="Υποσέλιδο Char"/>
    <w:basedOn w:val="a0"/>
    <w:link w:val="a4"/>
    <w:uiPriority w:val="99"/>
    <w:rsid w:val="00156453"/>
    <w:rPr>
      <w:rFonts w:ascii="Calibri" w:eastAsia="Calibri" w:hAnsi="Calibri" w:cs="Times New Roman"/>
      <w:lang w:val="en-US" w:bidi="en-US"/>
    </w:rPr>
  </w:style>
  <w:style w:type="character" w:styleId="-">
    <w:name w:val="Hyperlink"/>
    <w:basedOn w:val="a0"/>
    <w:uiPriority w:val="99"/>
    <w:unhideWhenUsed/>
    <w:rsid w:val="00156453"/>
    <w:rPr>
      <w:color w:val="0563C1" w:themeColor="hyperlink"/>
      <w:u w:val="single"/>
    </w:rPr>
  </w:style>
  <w:style w:type="character" w:customStyle="1" w:styleId="1">
    <w:name w:val="Ανεπίλυτη αναφορά1"/>
    <w:basedOn w:val="a0"/>
    <w:uiPriority w:val="99"/>
    <w:semiHidden/>
    <w:unhideWhenUsed/>
    <w:rsid w:val="00156453"/>
    <w:rPr>
      <w:color w:val="605E5C"/>
      <w:shd w:val="clear" w:color="auto" w:fill="E1DFDD"/>
    </w:rPr>
  </w:style>
  <w:style w:type="table" w:styleId="a5">
    <w:name w:val="Table Grid"/>
    <w:basedOn w:val="a1"/>
    <w:uiPriority w:val="39"/>
    <w:rsid w:val="00416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94671"/>
    <w:pPr>
      <w:ind w:left="720"/>
      <w:contextualSpacing/>
    </w:pPr>
  </w:style>
  <w:style w:type="paragraph" w:styleId="a7">
    <w:name w:val="Balloon Text"/>
    <w:basedOn w:val="a"/>
    <w:link w:val="Char1"/>
    <w:uiPriority w:val="99"/>
    <w:semiHidden/>
    <w:unhideWhenUsed/>
    <w:rsid w:val="00D6098E"/>
    <w:rPr>
      <w:rFonts w:ascii="Segoe UI" w:hAnsi="Segoe UI" w:cs="Segoe UI"/>
      <w:sz w:val="18"/>
      <w:szCs w:val="18"/>
    </w:rPr>
  </w:style>
  <w:style w:type="character" w:customStyle="1" w:styleId="Char1">
    <w:name w:val="Κείμενο πλαισίου Char"/>
    <w:basedOn w:val="a0"/>
    <w:link w:val="a7"/>
    <w:uiPriority w:val="99"/>
    <w:semiHidden/>
    <w:rsid w:val="00D6098E"/>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7105D-5185-41F2-8B76-1C50CC277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2914</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2018-09-04T09:28:00Z</cp:lastPrinted>
  <dcterms:created xsi:type="dcterms:W3CDTF">2018-09-04T09:29:00Z</dcterms:created>
  <dcterms:modified xsi:type="dcterms:W3CDTF">2018-09-04T09:29:00Z</dcterms:modified>
</cp:coreProperties>
</file>