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B34D0A" w:rsidRDefault="00704D17">
      <w:pPr>
        <w:rPr>
          <w:rFonts w:ascii="Arial" w:hAnsi="Arial" w:cs="Arial"/>
        </w:rPr>
      </w:pPr>
      <w:bookmarkStart w:id="0" w:name="_GoBack"/>
      <w:bookmarkEnd w:id="0"/>
      <w:r>
        <w:rPr>
          <w:noProof/>
          <w:lang w:eastAsia="el-GR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column">
              <wp:posOffset>4328160</wp:posOffset>
            </wp:positionH>
            <wp:positionV relativeFrom="paragraph">
              <wp:posOffset>-10160</wp:posOffset>
            </wp:positionV>
            <wp:extent cx="1035685" cy="1124585"/>
            <wp:effectExtent l="19050" t="0" r="0" b="0"/>
            <wp:wrapNone/>
            <wp:docPr id="6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685" cy="11245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4"/>
          <w:szCs w:val="24"/>
          <w:lang w:eastAsia="el-GR"/>
        </w:rPr>
        <w:drawing>
          <wp:inline distT="0" distB="0" distL="0" distR="0">
            <wp:extent cx="1143000" cy="1143000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4D0A">
        <w:t xml:space="preserve">                                                                             </w:t>
      </w:r>
    </w:p>
    <w:p w:rsidR="00B34D0A" w:rsidRDefault="00B34D0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Εταιρεία Θεατρικών Παραστάσεων</w:t>
      </w:r>
    </w:p>
    <w:p w:rsidR="00B34D0A" w:rsidRDefault="00B34D0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&amp; Εκδόσεων ΚΑΝΕΛΑ</w:t>
      </w:r>
    </w:p>
    <w:p w:rsidR="00B34D0A" w:rsidRDefault="00B34D0A">
      <w:pPr>
        <w:spacing w:after="0" w:line="240" w:lineRule="auto"/>
        <w:rPr>
          <w:rFonts w:ascii="Arial" w:hAnsi="Arial" w:cs="Arial"/>
          <w:b/>
          <w:color w:val="FF0000"/>
          <w:sz w:val="32"/>
          <w:szCs w:val="32"/>
        </w:rPr>
      </w:pPr>
      <w:r>
        <w:rPr>
          <w:rFonts w:ascii="Arial" w:hAnsi="Arial" w:cs="Arial"/>
        </w:rPr>
        <w:t>Αστική μη κερδοσκοπική</w:t>
      </w:r>
    </w:p>
    <w:p w:rsidR="00B34D0A" w:rsidRDefault="00B34D0A">
      <w:pPr>
        <w:spacing w:after="0" w:line="240" w:lineRule="auto"/>
        <w:jc w:val="center"/>
        <w:rPr>
          <w:rFonts w:ascii="Arial" w:hAnsi="Arial" w:cs="Arial"/>
          <w:b/>
          <w:color w:val="FF0000"/>
          <w:sz w:val="32"/>
          <w:szCs w:val="32"/>
        </w:rPr>
      </w:pPr>
    </w:p>
    <w:p w:rsidR="00B34D0A" w:rsidRDefault="00B34D0A">
      <w:pPr>
        <w:spacing w:after="0" w:line="240" w:lineRule="auto"/>
        <w:jc w:val="center"/>
        <w:rPr>
          <w:rFonts w:ascii="Arial" w:hAnsi="Arial" w:cs="Arial"/>
          <w:b/>
          <w:color w:val="FF0000"/>
          <w:sz w:val="32"/>
          <w:szCs w:val="32"/>
        </w:rPr>
      </w:pPr>
      <w:r>
        <w:rPr>
          <w:rFonts w:ascii="Arial" w:hAnsi="Arial" w:cs="Arial"/>
          <w:b/>
          <w:color w:val="FF0000"/>
          <w:sz w:val="32"/>
          <w:szCs w:val="32"/>
        </w:rPr>
        <w:t>Πολυπολιτισμικό Φεστιβάλ</w:t>
      </w:r>
    </w:p>
    <w:p w:rsidR="00B34D0A" w:rsidRDefault="00B34D0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FF0000"/>
          <w:sz w:val="32"/>
          <w:szCs w:val="32"/>
        </w:rPr>
        <w:t>΄΄Ένα παραμύθι ενώνει τον κόσμο΄΄!</w:t>
      </w:r>
    </w:p>
    <w:p w:rsidR="00B34D0A" w:rsidRDefault="00B34D0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34D0A" w:rsidRDefault="00B34D0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34D0A" w:rsidRDefault="00B34D0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Η αστική μη κερδοσκοπική εταιρεία </w:t>
      </w:r>
      <w:r>
        <w:rPr>
          <w:rFonts w:ascii="Arial" w:hAnsi="Arial" w:cs="Arial"/>
          <w:b/>
          <w:color w:val="FF00FF"/>
          <w:sz w:val="24"/>
          <w:szCs w:val="24"/>
        </w:rPr>
        <w:t>Θεατρική Ομάδα Κανέλας</w:t>
      </w:r>
      <w:r>
        <w:rPr>
          <w:rFonts w:ascii="Arial" w:hAnsi="Arial" w:cs="Arial"/>
          <w:color w:val="FF00FF"/>
          <w:sz w:val="24"/>
          <w:szCs w:val="24"/>
        </w:rPr>
        <w:t xml:space="preserve">  </w:t>
      </w:r>
      <w:r>
        <w:rPr>
          <w:rFonts w:ascii="Arial" w:hAnsi="Arial" w:cs="Arial"/>
          <w:b/>
          <w:color w:val="FF00FF"/>
          <w:sz w:val="24"/>
          <w:szCs w:val="24"/>
          <w:lang w:val="en-US"/>
        </w:rPr>
        <w:t>AMKE</w:t>
      </w:r>
      <w:r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</w:p>
    <w:p w:rsidR="00B34D0A" w:rsidRDefault="00B34D0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σε συνεργασία με το </w:t>
      </w:r>
      <w:r>
        <w:rPr>
          <w:rFonts w:ascii="Arial" w:hAnsi="Arial" w:cs="Arial"/>
          <w:b/>
          <w:sz w:val="24"/>
          <w:szCs w:val="24"/>
        </w:rPr>
        <w:t>Ελληνικό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Φόρουμ Μεταναστών </w:t>
      </w:r>
      <w:r>
        <w:rPr>
          <w:rFonts w:ascii="Arial" w:hAnsi="Arial" w:cs="Arial"/>
          <w:sz w:val="24"/>
          <w:szCs w:val="24"/>
        </w:rPr>
        <w:t xml:space="preserve">και με την υποστήριξη του </w:t>
      </w:r>
      <w:r>
        <w:rPr>
          <w:rFonts w:ascii="Arial" w:hAnsi="Arial" w:cs="Arial"/>
          <w:b/>
          <w:sz w:val="24"/>
          <w:szCs w:val="24"/>
        </w:rPr>
        <w:t>Δήμου Γαλατσίου</w:t>
      </w:r>
      <w:r>
        <w:rPr>
          <w:rFonts w:ascii="Arial" w:hAnsi="Arial" w:cs="Arial"/>
          <w:sz w:val="24"/>
          <w:szCs w:val="24"/>
        </w:rPr>
        <w:t xml:space="preserve"> διοργανώνουν </w:t>
      </w:r>
    </w:p>
    <w:p w:rsidR="00B34D0A" w:rsidRDefault="00B34D0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την </w:t>
      </w:r>
      <w:r>
        <w:rPr>
          <w:rFonts w:ascii="Arial" w:hAnsi="Arial" w:cs="Arial"/>
          <w:b/>
          <w:sz w:val="24"/>
          <w:szCs w:val="24"/>
        </w:rPr>
        <w:t xml:space="preserve">Κυριακή 3 Ιουνίου στο </w:t>
      </w:r>
      <w:proofErr w:type="spellStart"/>
      <w:r>
        <w:rPr>
          <w:rFonts w:ascii="Arial" w:hAnsi="Arial" w:cs="Arial"/>
          <w:b/>
          <w:sz w:val="24"/>
          <w:szCs w:val="24"/>
        </w:rPr>
        <w:t>Παλαί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του Γαλατσίου, </w:t>
      </w:r>
    </w:p>
    <w:p w:rsidR="00B34D0A" w:rsidRDefault="00B34D0A">
      <w:pPr>
        <w:spacing w:after="0" w:line="240" w:lineRule="auto"/>
        <w:jc w:val="center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ένα πολυπολιτισμικό Φεστιβάλ με τίτλο </w:t>
      </w:r>
    </w:p>
    <w:p w:rsidR="00B34D0A" w:rsidRDefault="00B34D0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>« Ένα παραμύθι ενώνει τον κόσμο»</w:t>
      </w:r>
      <w:r>
        <w:rPr>
          <w:rFonts w:ascii="Arial" w:hAnsi="Arial" w:cs="Arial"/>
          <w:color w:val="FF0000"/>
          <w:sz w:val="24"/>
          <w:szCs w:val="24"/>
        </w:rPr>
        <w:t>.</w:t>
      </w:r>
    </w:p>
    <w:p w:rsidR="00B34D0A" w:rsidRDefault="00B34D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Την παρουσίαση του φεστιβάλ θα κάνουν οι δημοσιογράφοι </w:t>
      </w:r>
    </w:p>
    <w:p w:rsidR="00B34D0A" w:rsidRDefault="00B34D0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Κέλλυ Παυλίδου</w:t>
      </w:r>
      <w:r>
        <w:rPr>
          <w:rFonts w:ascii="Arial" w:hAnsi="Arial" w:cs="Arial"/>
          <w:sz w:val="24"/>
          <w:szCs w:val="24"/>
        </w:rPr>
        <w:t xml:space="preserve"> και </w:t>
      </w:r>
      <w:r>
        <w:rPr>
          <w:rFonts w:ascii="Arial" w:hAnsi="Arial" w:cs="Arial"/>
          <w:b/>
          <w:sz w:val="24"/>
          <w:szCs w:val="24"/>
        </w:rPr>
        <w:t>Κρικόρ Τσακιτζιάν.</w:t>
      </w:r>
    </w:p>
    <w:p w:rsidR="00B34D0A" w:rsidRDefault="00B34D0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Κεντρικός άξονας της εκδήλωσης, που απευθύνεται σε μικρούς και μεγάλους είναι, η </w:t>
      </w:r>
      <w:proofErr w:type="spellStart"/>
      <w:r>
        <w:rPr>
          <w:rFonts w:ascii="Arial" w:hAnsi="Arial" w:cs="Arial"/>
          <w:sz w:val="24"/>
          <w:szCs w:val="24"/>
        </w:rPr>
        <w:t>διαδραστική</w:t>
      </w:r>
      <w:proofErr w:type="spellEnd"/>
      <w:r>
        <w:rPr>
          <w:rFonts w:ascii="Arial" w:hAnsi="Arial" w:cs="Arial"/>
          <w:sz w:val="24"/>
          <w:szCs w:val="24"/>
        </w:rPr>
        <w:t xml:space="preserve"> και δραματοποιημένη παρουσίαση του παραμυθιού </w:t>
      </w:r>
    </w:p>
    <w:p w:rsidR="00B34D0A" w:rsidRDefault="00B34D0A">
      <w:pPr>
        <w:spacing w:after="0" w:line="240" w:lineRule="auto"/>
        <w:jc w:val="center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της </w:t>
      </w:r>
      <w:r>
        <w:rPr>
          <w:rFonts w:ascii="Arial" w:hAnsi="Arial" w:cs="Arial"/>
          <w:b/>
          <w:sz w:val="24"/>
          <w:szCs w:val="24"/>
        </w:rPr>
        <w:t>Καλλιόπης</w:t>
      </w:r>
      <w:r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b/>
          <w:sz w:val="24"/>
          <w:szCs w:val="24"/>
        </w:rPr>
        <w:t xml:space="preserve">Πόπης) Γιαννάκου 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color w:val="7030A0"/>
          <w:sz w:val="24"/>
          <w:szCs w:val="24"/>
        </w:rPr>
        <w:t>«Τα όνειρα της γιαγιάς Παραμυθούς»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704D17">
        <w:rPr>
          <w:rFonts w:ascii="Arial" w:hAnsi="Arial" w:cs="Arial"/>
          <w:bCs/>
          <w:sz w:val="24"/>
          <w:szCs w:val="24"/>
        </w:rPr>
        <w:t>από τον αγαπημένο</w:t>
      </w:r>
      <w:r w:rsidR="00704D17" w:rsidRPr="00704D17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δημοφιλή ηθοποιό </w:t>
      </w:r>
      <w:r>
        <w:rPr>
          <w:rFonts w:ascii="Arial" w:hAnsi="Arial" w:cs="Arial"/>
          <w:b/>
          <w:bCs/>
          <w:sz w:val="24"/>
          <w:szCs w:val="24"/>
        </w:rPr>
        <w:t xml:space="preserve">Άνθιμο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Ανανιάδη</w:t>
      </w:r>
      <w:proofErr w:type="spellEnd"/>
      <w:r>
        <w:rPr>
          <w:rFonts w:ascii="Arial" w:hAnsi="Arial" w:cs="Arial"/>
          <w:bCs/>
          <w:sz w:val="24"/>
          <w:szCs w:val="24"/>
        </w:rPr>
        <w:t>.</w:t>
      </w:r>
    </w:p>
    <w:p w:rsidR="00B34D0A" w:rsidRDefault="00B34D0A">
      <w:pPr>
        <w:spacing w:after="0" w:line="240" w:lineRule="auto"/>
        <w:jc w:val="center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Το συγκεκριμένο παραμύθι αναφέρεται στ</w:t>
      </w:r>
      <w:r w:rsidR="007C4663">
        <w:rPr>
          <w:rFonts w:ascii="Arial" w:hAnsi="Arial" w:cs="Arial"/>
          <w:color w:val="333333"/>
          <w:sz w:val="24"/>
          <w:szCs w:val="24"/>
          <w:shd w:val="clear" w:color="auto" w:fill="FFFFFF"/>
        </w:rPr>
        <w:t>ο όνειρο μιας γιαγιάς,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</w:p>
    <w:p w:rsidR="00B34D0A" w:rsidRDefault="00B34D0A">
      <w:pPr>
        <w:spacing w:after="0" w:line="240" w:lineRule="auto"/>
        <w:jc w:val="center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να </w:t>
      </w:r>
      <w:r w:rsidR="007C4663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μην υπάρχουν παιδιά που 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πεινούν ή δεν έχουν πόσιμο νερό</w:t>
      </w:r>
      <w:r w:rsidR="007C4663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στον κόσμο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. </w:t>
      </w:r>
    </w:p>
    <w:p w:rsidR="00B34D0A" w:rsidRDefault="00B34D0A">
      <w:pPr>
        <w:spacing w:after="0" w:line="240" w:lineRule="auto"/>
        <w:jc w:val="center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Μαζί με μια </w:t>
      </w:r>
      <w:proofErr w:type="spellStart"/>
      <w:r>
        <w:rPr>
          <w:rFonts w:ascii="Arial" w:hAnsi="Arial" w:cs="Arial"/>
          <w:b/>
          <w:color w:val="FF00FF"/>
          <w:sz w:val="24"/>
          <w:szCs w:val="24"/>
          <w:shd w:val="clear" w:color="auto" w:fill="FFFFFF"/>
        </w:rPr>
        <w:t>νεράϊδα</w:t>
      </w:r>
      <w:proofErr w:type="spellEnd"/>
      <w:r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και τη </w:t>
      </w:r>
      <w:r>
        <w:rPr>
          <w:rFonts w:ascii="Arial" w:hAnsi="Arial" w:cs="Arial"/>
          <w:b/>
          <w:color w:val="00B050"/>
          <w:sz w:val="24"/>
          <w:szCs w:val="24"/>
          <w:shd w:val="clear" w:color="auto" w:fill="FFFFFF"/>
        </w:rPr>
        <w:t>βοηθό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της, η </w:t>
      </w:r>
      <w:r>
        <w:rPr>
          <w:rFonts w:ascii="Arial" w:hAnsi="Arial" w:cs="Arial"/>
          <w:b/>
          <w:color w:val="8630F8"/>
          <w:sz w:val="24"/>
          <w:szCs w:val="24"/>
          <w:shd w:val="clear" w:color="auto" w:fill="FFFFFF"/>
        </w:rPr>
        <w:t>γιαγιά Παραμυθού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κάνει το όνειρό της πραγματικότητα. Γιαγιάδες από διάφορες χώρες του κόσμου, συνασπίζονται, κινητοποιούνται, φορούν ποδιές μαγειρικής από χώρες </w:t>
      </w:r>
    </w:p>
    <w:p w:rsidR="00B34D0A" w:rsidRDefault="00B34D0A">
      <w:pPr>
        <w:spacing w:after="0" w:line="240" w:lineRule="auto"/>
        <w:jc w:val="center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της </w:t>
      </w:r>
      <w:r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Ασίας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της </w:t>
      </w:r>
      <w:r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Αφρικής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της </w:t>
      </w:r>
      <w:r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Μέσης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Ανατολής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αλλά και της </w:t>
      </w:r>
      <w:r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Δύσης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</w:p>
    <w:p w:rsidR="00B34D0A" w:rsidRDefault="00B34D0A">
      <w:pPr>
        <w:spacing w:after="0" w:line="240" w:lineRule="auto"/>
        <w:jc w:val="center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και ρίχνονται στη μάχη της κουζίνας!</w:t>
      </w:r>
    </w:p>
    <w:p w:rsidR="00B34D0A" w:rsidRDefault="00B34D0A">
      <w:pPr>
        <w:spacing w:after="0" w:line="240" w:lineRule="auto"/>
        <w:jc w:val="center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Ακριβώς λόγω της συγκεκριμένης θεματολογίας εκπρόσωποι μεταναστευτικών Κοινοτήτων από </w:t>
      </w:r>
      <w:r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δέκα χώρες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θα ετοιμάζουν </w:t>
      </w:r>
    </w:p>
    <w:p w:rsidR="00B34D0A" w:rsidRDefault="00B34D0A">
      <w:pPr>
        <w:spacing w:after="0" w:line="240" w:lineRule="auto"/>
        <w:jc w:val="center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και θα προσφέρουν στο κοινό παραδοσιακές γεύσεις </w:t>
      </w:r>
    </w:p>
    <w:p w:rsidR="00B34D0A" w:rsidRDefault="00B34D0A">
      <w:pPr>
        <w:spacing w:after="0" w:line="240" w:lineRule="auto"/>
        <w:jc w:val="center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από τις χώρες καταγωγής τους.</w:t>
      </w:r>
    </w:p>
    <w:p w:rsidR="00E14D4E" w:rsidRPr="00D7484D" w:rsidRDefault="00B07BBA" w:rsidP="00B07BBA">
      <w:pPr>
        <w:suppressAutoHyphens w:val="0"/>
        <w:spacing w:after="0" w:line="240" w:lineRule="auto"/>
        <w:jc w:val="center"/>
        <w:rPr>
          <w:rFonts w:ascii="Arial" w:hAnsi="Arial" w:cs="Arial"/>
          <w:color w:val="333333"/>
          <w:sz w:val="24"/>
          <w:szCs w:val="24"/>
          <w:shd w:val="clear" w:color="auto" w:fill="FFFFFF"/>
          <w:lang w:eastAsia="en-US"/>
        </w:rPr>
      </w:pPr>
      <w:r w:rsidRPr="00B07BBA">
        <w:rPr>
          <w:rFonts w:ascii="Arial" w:hAnsi="Arial" w:cs="Arial"/>
          <w:color w:val="333333"/>
          <w:sz w:val="24"/>
          <w:szCs w:val="24"/>
          <w:shd w:val="clear" w:color="auto" w:fill="FFFFFF"/>
          <w:lang w:eastAsia="en-US"/>
        </w:rPr>
        <w:t xml:space="preserve">Το φεστιβάλ, από ελληνικής πλευράς αγκαλιάζει το </w:t>
      </w:r>
      <w:proofErr w:type="spellStart"/>
      <w:r w:rsidRPr="00B07BBA">
        <w:rPr>
          <w:rFonts w:ascii="Arial" w:hAnsi="Arial" w:cs="Arial"/>
          <w:b/>
          <w:color w:val="333333"/>
          <w:sz w:val="24"/>
          <w:szCs w:val="24"/>
          <w:shd w:val="clear" w:color="auto" w:fill="FFFFFF"/>
          <w:lang w:val="en-US" w:eastAsia="en-US"/>
        </w:rPr>
        <w:t>estiatoria</w:t>
      </w:r>
      <w:proofErr w:type="spellEnd"/>
      <w:r w:rsidRPr="00B07BBA">
        <w:rPr>
          <w:rFonts w:ascii="Arial" w:hAnsi="Arial" w:cs="Arial"/>
          <w:b/>
          <w:color w:val="333333"/>
          <w:sz w:val="24"/>
          <w:szCs w:val="24"/>
          <w:shd w:val="clear" w:color="auto" w:fill="FFFFFF"/>
          <w:lang w:eastAsia="en-US"/>
        </w:rPr>
        <w:t>.</w:t>
      </w:r>
      <w:r w:rsidRPr="00B07BBA">
        <w:rPr>
          <w:rFonts w:ascii="Arial" w:hAnsi="Arial" w:cs="Arial"/>
          <w:b/>
          <w:color w:val="333333"/>
          <w:sz w:val="24"/>
          <w:szCs w:val="24"/>
          <w:shd w:val="clear" w:color="auto" w:fill="FFFFFF"/>
          <w:lang w:val="en-US" w:eastAsia="en-US"/>
        </w:rPr>
        <w:t>gr</w:t>
      </w:r>
      <w:r w:rsidRPr="00B07BBA">
        <w:rPr>
          <w:rFonts w:ascii="Arial" w:hAnsi="Arial" w:cs="Arial"/>
          <w:b/>
          <w:color w:val="333333"/>
          <w:sz w:val="24"/>
          <w:szCs w:val="24"/>
          <w:shd w:val="clear" w:color="auto" w:fill="FFFFFF"/>
          <w:lang w:eastAsia="en-US"/>
        </w:rPr>
        <w:t>,</w:t>
      </w:r>
      <w:r w:rsidRPr="00B07BBA">
        <w:rPr>
          <w:rFonts w:ascii="Arial" w:hAnsi="Arial" w:cs="Arial"/>
          <w:color w:val="333333"/>
          <w:sz w:val="24"/>
          <w:szCs w:val="24"/>
          <w:shd w:val="clear" w:color="auto" w:fill="FFFFFF"/>
          <w:lang w:eastAsia="en-US"/>
        </w:rPr>
        <w:t xml:space="preserve"> </w:t>
      </w:r>
    </w:p>
    <w:p w:rsidR="00E14D4E" w:rsidRPr="00D7484D" w:rsidRDefault="00B07BBA" w:rsidP="00B07BBA">
      <w:pPr>
        <w:suppressAutoHyphens w:val="0"/>
        <w:spacing w:after="0" w:line="240" w:lineRule="auto"/>
        <w:jc w:val="center"/>
        <w:rPr>
          <w:rFonts w:ascii="Arial" w:hAnsi="Arial" w:cs="Arial"/>
          <w:color w:val="333333"/>
          <w:sz w:val="24"/>
          <w:szCs w:val="24"/>
          <w:shd w:val="clear" w:color="auto" w:fill="FFFFFF"/>
          <w:lang w:eastAsia="en-US"/>
        </w:rPr>
      </w:pPr>
      <w:r w:rsidRPr="00B07BBA">
        <w:rPr>
          <w:rFonts w:ascii="Arial" w:hAnsi="Arial" w:cs="Arial"/>
          <w:color w:val="333333"/>
          <w:sz w:val="24"/>
          <w:szCs w:val="24"/>
          <w:shd w:val="clear" w:color="auto" w:fill="FFFFFF"/>
          <w:lang w:eastAsia="en-US"/>
        </w:rPr>
        <w:t xml:space="preserve">ενώ το </w:t>
      </w:r>
      <w:r w:rsidRPr="00B07BBA">
        <w:rPr>
          <w:rFonts w:ascii="Arial" w:hAnsi="Arial" w:cs="Arial"/>
          <w:color w:val="333333"/>
          <w:sz w:val="24"/>
          <w:szCs w:val="24"/>
          <w:shd w:val="clear" w:color="auto" w:fill="FFFFFF"/>
          <w:lang w:val="en-US" w:eastAsia="en-US"/>
        </w:rPr>
        <w:t>menu</w:t>
      </w:r>
      <w:r w:rsidRPr="00B07BBA">
        <w:rPr>
          <w:rFonts w:ascii="Arial" w:hAnsi="Arial" w:cs="Arial"/>
          <w:color w:val="333333"/>
          <w:sz w:val="24"/>
          <w:szCs w:val="24"/>
          <w:shd w:val="clear" w:color="auto" w:fill="FFFFFF"/>
          <w:lang w:eastAsia="en-US"/>
        </w:rPr>
        <w:t xml:space="preserve"> επιμελούνται, το </w:t>
      </w:r>
      <w:r w:rsidRPr="00B07BBA">
        <w:rPr>
          <w:rFonts w:ascii="Arial" w:hAnsi="Arial" w:cs="Arial"/>
          <w:b/>
          <w:color w:val="333333"/>
          <w:sz w:val="24"/>
          <w:szCs w:val="24"/>
          <w:shd w:val="clear" w:color="auto" w:fill="FFFFFF"/>
          <w:lang w:val="en-US" w:eastAsia="en-US"/>
        </w:rPr>
        <w:t>catering</w:t>
      </w:r>
      <w:r w:rsidRPr="00B07BBA">
        <w:rPr>
          <w:rFonts w:ascii="Arial" w:hAnsi="Arial" w:cs="Arial"/>
          <w:b/>
          <w:color w:val="333333"/>
          <w:sz w:val="24"/>
          <w:szCs w:val="24"/>
          <w:shd w:val="clear" w:color="auto" w:fill="FFFFFF"/>
          <w:lang w:eastAsia="en-US"/>
        </w:rPr>
        <w:t xml:space="preserve"> </w:t>
      </w:r>
      <w:proofErr w:type="spellStart"/>
      <w:r w:rsidRPr="00B07BBA">
        <w:rPr>
          <w:rFonts w:ascii="Arial" w:hAnsi="Arial" w:cs="Arial"/>
          <w:b/>
          <w:color w:val="333333"/>
          <w:sz w:val="24"/>
          <w:szCs w:val="24"/>
          <w:shd w:val="clear" w:color="auto" w:fill="FFFFFF"/>
          <w:lang w:eastAsia="en-US"/>
        </w:rPr>
        <w:t>Αφοι</w:t>
      </w:r>
      <w:proofErr w:type="spellEnd"/>
      <w:r w:rsidRPr="00B07BBA">
        <w:rPr>
          <w:rFonts w:ascii="Arial" w:hAnsi="Arial" w:cs="Arial"/>
          <w:b/>
          <w:color w:val="333333"/>
          <w:sz w:val="24"/>
          <w:szCs w:val="24"/>
          <w:shd w:val="clear" w:color="auto" w:fill="FFFFFF"/>
          <w:lang w:eastAsia="en-US"/>
        </w:rPr>
        <w:t xml:space="preserve"> </w:t>
      </w:r>
      <w:proofErr w:type="spellStart"/>
      <w:r w:rsidRPr="00B07BBA">
        <w:rPr>
          <w:rFonts w:ascii="Arial" w:hAnsi="Arial" w:cs="Arial"/>
          <w:b/>
          <w:color w:val="333333"/>
          <w:sz w:val="24"/>
          <w:szCs w:val="24"/>
          <w:shd w:val="clear" w:color="auto" w:fill="FFFFFF"/>
          <w:lang w:eastAsia="en-US"/>
        </w:rPr>
        <w:t>Κομπατσιάρη</w:t>
      </w:r>
      <w:proofErr w:type="spellEnd"/>
      <w:r w:rsidRPr="00B07BBA">
        <w:rPr>
          <w:rFonts w:ascii="Arial" w:hAnsi="Arial" w:cs="Arial"/>
          <w:b/>
          <w:color w:val="333333"/>
          <w:sz w:val="24"/>
          <w:szCs w:val="24"/>
          <w:shd w:val="clear" w:color="auto" w:fill="FFFFFF"/>
          <w:lang w:eastAsia="en-US"/>
        </w:rPr>
        <w:t xml:space="preserve"> Α.Ε</w:t>
      </w:r>
      <w:r w:rsidRPr="00B07BBA">
        <w:rPr>
          <w:rFonts w:ascii="Arial" w:hAnsi="Arial" w:cs="Arial"/>
          <w:color w:val="333333"/>
          <w:sz w:val="24"/>
          <w:szCs w:val="24"/>
          <w:shd w:val="clear" w:color="auto" w:fill="FFFFFF"/>
          <w:lang w:eastAsia="en-US"/>
        </w:rPr>
        <w:t xml:space="preserve"> </w:t>
      </w:r>
    </w:p>
    <w:p w:rsidR="00E14D4E" w:rsidRPr="00D7484D" w:rsidRDefault="00B07BBA" w:rsidP="00B07BBA">
      <w:pPr>
        <w:suppressAutoHyphens w:val="0"/>
        <w:spacing w:after="0" w:line="240" w:lineRule="auto"/>
        <w:jc w:val="center"/>
        <w:rPr>
          <w:rFonts w:ascii="Arial" w:hAnsi="Arial" w:cs="Arial"/>
          <w:color w:val="333333"/>
          <w:sz w:val="24"/>
          <w:szCs w:val="24"/>
          <w:shd w:val="clear" w:color="auto" w:fill="FFFFFF"/>
          <w:lang w:eastAsia="en-US"/>
        </w:rPr>
      </w:pPr>
      <w:r w:rsidRPr="00B07BBA">
        <w:rPr>
          <w:rFonts w:ascii="Arial" w:hAnsi="Arial" w:cs="Arial"/>
          <w:color w:val="333333"/>
          <w:sz w:val="24"/>
          <w:szCs w:val="24"/>
          <w:shd w:val="clear" w:color="auto" w:fill="FFFFFF"/>
          <w:lang w:eastAsia="en-US"/>
        </w:rPr>
        <w:t xml:space="preserve">με τον </w:t>
      </w:r>
      <w:r w:rsidRPr="00B07BBA">
        <w:rPr>
          <w:rFonts w:ascii="Arial" w:hAnsi="Arial" w:cs="Arial"/>
          <w:b/>
          <w:color w:val="333333"/>
          <w:sz w:val="24"/>
          <w:szCs w:val="24"/>
          <w:shd w:val="clear" w:color="auto" w:fill="FFFFFF"/>
          <w:lang w:val="en-US" w:eastAsia="en-US"/>
        </w:rPr>
        <w:t>executive</w:t>
      </w:r>
      <w:r w:rsidRPr="00B07BBA">
        <w:rPr>
          <w:rFonts w:ascii="Arial" w:hAnsi="Arial" w:cs="Arial"/>
          <w:b/>
          <w:color w:val="333333"/>
          <w:sz w:val="24"/>
          <w:szCs w:val="24"/>
          <w:shd w:val="clear" w:color="auto" w:fill="FFFFFF"/>
          <w:lang w:eastAsia="en-US"/>
        </w:rPr>
        <w:t xml:space="preserve"> </w:t>
      </w:r>
      <w:r w:rsidRPr="00B07BBA">
        <w:rPr>
          <w:rFonts w:ascii="Arial" w:hAnsi="Arial" w:cs="Arial"/>
          <w:b/>
          <w:color w:val="333333"/>
          <w:sz w:val="24"/>
          <w:szCs w:val="24"/>
          <w:shd w:val="clear" w:color="auto" w:fill="FFFFFF"/>
          <w:lang w:val="en-US" w:eastAsia="en-US"/>
        </w:rPr>
        <w:t>chef</w:t>
      </w:r>
      <w:r w:rsidRPr="00B07BBA">
        <w:rPr>
          <w:rFonts w:ascii="Arial" w:hAnsi="Arial" w:cs="Arial"/>
          <w:b/>
          <w:color w:val="333333"/>
          <w:sz w:val="24"/>
          <w:szCs w:val="24"/>
          <w:shd w:val="clear" w:color="auto" w:fill="FFFFFF"/>
          <w:lang w:eastAsia="en-US"/>
        </w:rPr>
        <w:t xml:space="preserve"> Κωνσταντίνο Τάση</w:t>
      </w:r>
      <w:r w:rsidRPr="00B07BBA">
        <w:rPr>
          <w:rFonts w:ascii="Arial" w:hAnsi="Arial" w:cs="Arial"/>
          <w:color w:val="333333"/>
          <w:sz w:val="24"/>
          <w:szCs w:val="24"/>
          <w:shd w:val="clear" w:color="auto" w:fill="FFFFFF"/>
          <w:lang w:eastAsia="en-US"/>
        </w:rPr>
        <w:t xml:space="preserve"> ο οποίος το παρουσιάζει μαζί </w:t>
      </w:r>
    </w:p>
    <w:p w:rsidR="00B07BBA" w:rsidRPr="00B07BBA" w:rsidRDefault="00B07BBA" w:rsidP="00B07BBA">
      <w:pPr>
        <w:suppressAutoHyphens w:val="0"/>
        <w:spacing w:after="0" w:line="240" w:lineRule="auto"/>
        <w:jc w:val="center"/>
        <w:rPr>
          <w:rFonts w:ascii="Arial" w:hAnsi="Arial" w:cs="Arial"/>
          <w:color w:val="333333"/>
          <w:sz w:val="24"/>
          <w:szCs w:val="24"/>
          <w:shd w:val="clear" w:color="auto" w:fill="FFFFFF"/>
          <w:lang w:eastAsia="en-US"/>
        </w:rPr>
      </w:pPr>
      <w:r w:rsidRPr="00B07BBA">
        <w:rPr>
          <w:rFonts w:ascii="Arial" w:hAnsi="Arial" w:cs="Arial"/>
          <w:color w:val="333333"/>
          <w:sz w:val="24"/>
          <w:szCs w:val="24"/>
          <w:shd w:val="clear" w:color="auto" w:fill="FFFFFF"/>
          <w:lang w:eastAsia="en-US"/>
        </w:rPr>
        <w:t xml:space="preserve">με τον </w:t>
      </w:r>
      <w:r w:rsidRPr="00B07BBA">
        <w:rPr>
          <w:rFonts w:ascii="Arial" w:hAnsi="Arial" w:cs="Arial"/>
          <w:b/>
          <w:color w:val="333333"/>
          <w:sz w:val="24"/>
          <w:szCs w:val="24"/>
          <w:shd w:val="clear" w:color="auto" w:fill="FFFFFF"/>
          <w:lang w:val="en-US" w:eastAsia="en-US"/>
        </w:rPr>
        <w:t>chef</w:t>
      </w:r>
      <w:r w:rsidRPr="00B07BBA">
        <w:rPr>
          <w:rFonts w:ascii="Arial" w:hAnsi="Arial" w:cs="Arial"/>
          <w:b/>
          <w:color w:val="333333"/>
          <w:sz w:val="24"/>
          <w:szCs w:val="24"/>
          <w:shd w:val="clear" w:color="auto" w:fill="FFFFFF"/>
          <w:lang w:eastAsia="en-US"/>
        </w:rPr>
        <w:t xml:space="preserve"> Γιώργο Τσελεμεντέ</w:t>
      </w:r>
      <w:r w:rsidRPr="00B07BBA">
        <w:rPr>
          <w:rFonts w:ascii="Arial" w:hAnsi="Arial" w:cs="Arial"/>
          <w:color w:val="333333"/>
          <w:sz w:val="24"/>
          <w:szCs w:val="24"/>
          <w:shd w:val="clear" w:color="auto" w:fill="FFFFFF"/>
          <w:lang w:eastAsia="en-US"/>
        </w:rPr>
        <w:t xml:space="preserve">, εγγονό του διάσημου </w:t>
      </w:r>
      <w:r w:rsidRPr="00B07BBA">
        <w:rPr>
          <w:rFonts w:ascii="Arial" w:hAnsi="Arial" w:cs="Arial"/>
          <w:b/>
          <w:color w:val="333333"/>
          <w:sz w:val="24"/>
          <w:szCs w:val="24"/>
          <w:shd w:val="clear" w:color="auto" w:fill="FFFFFF"/>
          <w:lang w:eastAsia="en-US"/>
        </w:rPr>
        <w:t>Νίκου Τσελεμεντέ</w:t>
      </w:r>
      <w:r w:rsidRPr="00B07BBA">
        <w:rPr>
          <w:rFonts w:ascii="Arial" w:hAnsi="Arial" w:cs="Arial"/>
          <w:color w:val="333333"/>
          <w:sz w:val="24"/>
          <w:szCs w:val="24"/>
          <w:shd w:val="clear" w:color="auto" w:fill="FFFFFF"/>
          <w:lang w:eastAsia="en-US"/>
        </w:rPr>
        <w:t>.</w:t>
      </w:r>
    </w:p>
    <w:p w:rsidR="00B07BBA" w:rsidRPr="00B07BBA" w:rsidRDefault="00B07BBA" w:rsidP="00B07BBA">
      <w:pPr>
        <w:suppressAutoHyphens w:val="0"/>
        <w:spacing w:after="0" w:line="240" w:lineRule="auto"/>
        <w:jc w:val="center"/>
        <w:rPr>
          <w:rFonts w:ascii="Arial" w:hAnsi="Arial" w:cs="Arial"/>
          <w:color w:val="333333"/>
          <w:sz w:val="24"/>
          <w:szCs w:val="24"/>
          <w:shd w:val="clear" w:color="auto" w:fill="FFFFFF"/>
          <w:lang w:eastAsia="en-US"/>
        </w:rPr>
      </w:pPr>
    </w:p>
    <w:p w:rsidR="007C4663" w:rsidRDefault="00B34D0A" w:rsidP="007C4663">
      <w:pPr>
        <w:spacing w:after="0" w:line="240" w:lineRule="auto"/>
        <w:jc w:val="center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Θα υπάρχουν επίσης περίπτερα με </w:t>
      </w:r>
      <w:r w:rsidR="007C4663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τοπικές 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γεύσεις και σουβενίρ </w:t>
      </w:r>
    </w:p>
    <w:p w:rsidR="00B34D0A" w:rsidRDefault="007C4663" w:rsidP="007C4663">
      <w:pPr>
        <w:spacing w:after="0" w:line="240" w:lineRule="auto"/>
        <w:jc w:val="center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από τις χώρες</w:t>
      </w:r>
      <w:r w:rsidR="0042478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που συμμετέχουν στο Φεστιβάλ</w:t>
      </w:r>
      <w:r w:rsidRPr="007C4663">
        <w:rPr>
          <w:rFonts w:ascii="Arial" w:hAnsi="Arial" w:cs="Arial"/>
          <w:color w:val="333333"/>
          <w:sz w:val="24"/>
          <w:szCs w:val="24"/>
          <w:shd w:val="clear" w:color="auto" w:fill="FFFFFF"/>
        </w:rPr>
        <w:t>:</w:t>
      </w:r>
    </w:p>
    <w:p w:rsidR="007C4663" w:rsidRPr="007C4663" w:rsidRDefault="007C4663" w:rsidP="007C4663">
      <w:pPr>
        <w:spacing w:after="0" w:line="240" w:lineRule="auto"/>
        <w:jc w:val="center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B34D0A" w:rsidRDefault="00B34D0A">
      <w:pPr>
        <w:spacing w:after="0" w:line="240" w:lineRule="auto"/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Ελλάδα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(Πολιτιστικός Σύλλογος Κερατσινίου </w:t>
      </w:r>
      <w:proofErr w:type="spellStart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Θυμαιτάδαι</w:t>
      </w:r>
      <w:proofErr w:type="spellEnd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)</w:t>
      </w:r>
    </w:p>
    <w:p w:rsidR="00B34D0A" w:rsidRDefault="00B34D0A">
      <w:pPr>
        <w:spacing w:after="0" w:line="240" w:lineRule="auto"/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 xml:space="preserve">Αίγυπτο 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(Μέλη της Αιγυπτιακής κοινότητας), </w:t>
      </w:r>
    </w:p>
    <w:p w:rsidR="00B34D0A" w:rsidRDefault="00B34D0A">
      <w:pPr>
        <w:spacing w:after="0" w:line="240" w:lineRule="auto"/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 xml:space="preserve">Αιθιοπία 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(</w:t>
      </w:r>
      <w:r>
        <w:rPr>
          <w:rStyle w:val="a6"/>
          <w:rFonts w:ascii="Arial" w:hAnsi="Arial" w:cs="Arial"/>
          <w:i w:val="0"/>
          <w:color w:val="000000"/>
          <w:sz w:val="24"/>
          <w:szCs w:val="24"/>
          <w:shd w:val="clear" w:color="auto" w:fill="FFFFFF"/>
        </w:rPr>
        <w:t>Αιθιοπικό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 Κοινωνικό - </w:t>
      </w:r>
      <w:r>
        <w:rPr>
          <w:rStyle w:val="a6"/>
          <w:rFonts w:ascii="Arial" w:hAnsi="Arial" w:cs="Arial"/>
          <w:i w:val="0"/>
          <w:color w:val="000000"/>
          <w:sz w:val="24"/>
          <w:szCs w:val="24"/>
          <w:shd w:val="clear" w:color="auto" w:fill="FFFFFF"/>
        </w:rPr>
        <w:t xml:space="preserve">Πολιτιστικό </w:t>
      </w:r>
      <w:proofErr w:type="spellStart"/>
      <w:r>
        <w:rPr>
          <w:rStyle w:val="a6"/>
          <w:rFonts w:ascii="Arial" w:hAnsi="Arial" w:cs="Arial"/>
          <w:i w:val="0"/>
          <w:color w:val="000000"/>
          <w:sz w:val="24"/>
          <w:szCs w:val="24"/>
          <w:shd w:val="clear" w:color="auto" w:fill="FFFFFF"/>
        </w:rPr>
        <w:t>Κέντρο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"</w:t>
      </w:r>
      <w:r>
        <w:rPr>
          <w:rStyle w:val="a6"/>
          <w:rFonts w:ascii="Arial" w:hAnsi="Arial" w:cs="Arial"/>
          <w:i w:val="0"/>
          <w:color w:val="000000"/>
          <w:sz w:val="24"/>
          <w:szCs w:val="24"/>
          <w:shd w:val="clear" w:color="auto" w:fill="FFFFFF"/>
        </w:rPr>
        <w:t>Αιθίοψ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" </w:t>
      </w:r>
      <w:r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)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</w:t>
      </w:r>
    </w:p>
    <w:p w:rsidR="00B34D0A" w:rsidRDefault="00B34D0A">
      <w:pPr>
        <w:spacing w:after="0" w:line="240" w:lineRule="auto"/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 xml:space="preserve">Αρμενία 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(Κυανούς Σταυρός και Πολιτιστικός Σύλλογος </w:t>
      </w:r>
      <w:proofErr w:type="spellStart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Χαμασκαΐν</w:t>
      </w:r>
      <w:proofErr w:type="spellEnd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), </w:t>
      </w:r>
    </w:p>
    <w:p w:rsidR="00B34D0A" w:rsidRDefault="00B34D0A">
      <w:pPr>
        <w:spacing w:after="0" w:line="240" w:lineRule="auto"/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 xml:space="preserve">Αλβανία 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(Ομοσπονδία Αλβανικών Συλλόγων), </w:t>
      </w:r>
    </w:p>
    <w:p w:rsidR="00B34D0A" w:rsidRDefault="00B34D0A">
      <w:pPr>
        <w:spacing w:after="0" w:line="240" w:lineRule="auto"/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lastRenderedPageBreak/>
        <w:t>Αφγανιστάν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, (Κοινότητα Αφγανών μεταναστών και προσφύγων)</w:t>
      </w:r>
    </w:p>
    <w:p w:rsidR="00B34D0A" w:rsidRDefault="00B34D0A">
      <w:pPr>
        <w:spacing w:after="0" w:line="240" w:lineRule="auto"/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 xml:space="preserve">Γεωργία 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(Πολιτιστικό Κέντρο “Καύκασος”), </w:t>
      </w:r>
    </w:p>
    <w:p w:rsidR="00B34D0A" w:rsidRDefault="00B34D0A">
      <w:pPr>
        <w:spacing w:after="0" w:line="240" w:lineRule="auto"/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Κύπρο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, ( Λαογραφικός Χορευτικός Όμιλος “Ενάλια Γη”, της Ομοσπονδίας Κυπριακών Οργανώσεων).</w:t>
      </w:r>
    </w:p>
    <w:p w:rsidR="00B34D0A" w:rsidRDefault="00B34D0A">
      <w:pPr>
        <w:spacing w:after="0" w:line="240" w:lineRule="auto"/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Κωνσταντινοπολίτες</w:t>
      </w:r>
      <w:proofErr w:type="spellEnd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Επιτροπή Αστικής Σχολής </w:t>
      </w:r>
      <w:proofErr w:type="spellStart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Ταταούλων</w:t>
      </w:r>
      <w:proofErr w:type="spellEnd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Κωνσταντινούπολης</w:t>
      </w:r>
    </w:p>
    <w:p w:rsidR="00B34D0A" w:rsidRDefault="00B34D0A">
      <w:pPr>
        <w:spacing w:after="0" w:line="240" w:lineRule="auto"/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 xml:space="preserve">Ουκρανία 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(</w:t>
      </w:r>
      <w:r>
        <w:rPr>
          <w:rStyle w:val="a5"/>
          <w:rFonts w:ascii="Arial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Κέντρο Ενίσχυσης και Προβολής Πολιτιστικής Κληρονομίας – </w:t>
      </w:r>
      <w:proofErr w:type="spellStart"/>
      <w:r>
        <w:rPr>
          <w:rStyle w:val="a5"/>
          <w:rFonts w:ascii="Arial" w:hAnsi="Arial" w:cs="Arial"/>
          <w:b w:val="0"/>
          <w:bCs w:val="0"/>
          <w:color w:val="333333"/>
          <w:sz w:val="24"/>
          <w:szCs w:val="24"/>
          <w:shd w:val="clear" w:color="auto" w:fill="FFFFFF"/>
        </w:rPr>
        <w:t>Τρεμπίτα</w:t>
      </w:r>
      <w:proofErr w:type="spellEnd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), </w:t>
      </w:r>
    </w:p>
    <w:p w:rsidR="00B34D0A" w:rsidRDefault="00B34D0A">
      <w:pPr>
        <w:spacing w:after="0" w:line="240" w:lineRule="auto"/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 xml:space="preserve">Παλαιστίνη 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(Ένωση Παλαιστινίων Εργαζομένων στην Αθήνα), </w:t>
      </w:r>
    </w:p>
    <w:p w:rsidR="00B34D0A" w:rsidRDefault="00B34D0A">
      <w:pPr>
        <w:spacing w:after="0" w:line="240" w:lineRule="auto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 xml:space="preserve">Συρία 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(Στέγη </w:t>
      </w:r>
      <w:proofErr w:type="spellStart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Σύρων</w:t>
      </w:r>
      <w:proofErr w:type="spellEnd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).</w:t>
      </w:r>
    </w:p>
    <w:p w:rsidR="00D7484D" w:rsidRDefault="00D7484D">
      <w:pPr>
        <w:spacing w:after="0" w:line="240" w:lineRule="auto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D7484D" w:rsidRPr="00D7484D" w:rsidRDefault="00D7484D">
      <w:pPr>
        <w:spacing w:after="0" w:line="240" w:lineRule="auto"/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</w:pPr>
      <w:r w:rsidRPr="00D7484D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Συμμετέχουν και οι Γιατροί του Κόσμου</w:t>
      </w:r>
    </w:p>
    <w:p w:rsidR="00B34D0A" w:rsidRPr="00D7484D" w:rsidRDefault="00B34D0A">
      <w:pPr>
        <w:spacing w:after="0" w:line="240" w:lineRule="auto"/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</w:pPr>
    </w:p>
    <w:p w:rsidR="00D7484D" w:rsidRDefault="00D7484D">
      <w:pPr>
        <w:spacing w:after="0" w:line="240" w:lineRule="auto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B34D0A" w:rsidRDefault="00B34D0A">
      <w:pPr>
        <w:spacing w:after="0" w:line="240" w:lineRule="auto"/>
        <w:jc w:val="center"/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Παράλληλα, μουσικά και χορευτικά σχήματα, τόσο των αναφερόμενων Κοινοτήτων όσο και από την </w:t>
      </w:r>
      <w:r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Ελλάδα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, θα παρουσιάσουν μουσικές, τραγούδια και χορούς από τα μέρη τους.</w:t>
      </w:r>
    </w:p>
    <w:p w:rsidR="00B34D0A" w:rsidRDefault="00B34D0A">
      <w:pPr>
        <w:pStyle w:val="2"/>
        <w:spacing w:before="0" w:after="0" w:line="240" w:lineRule="auto"/>
        <w:jc w:val="center"/>
        <w:rPr>
          <w:rFonts w:ascii="Arial" w:hAnsi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/>
          <w:b w:val="0"/>
          <w:bCs w:val="0"/>
          <w:i/>
          <w:color w:val="333333"/>
          <w:sz w:val="24"/>
          <w:szCs w:val="24"/>
          <w:shd w:val="clear" w:color="auto" w:fill="FFFFFF"/>
        </w:rPr>
        <w:t>Το</w:t>
      </w:r>
      <w:r>
        <w:rPr>
          <w:rFonts w:ascii="Arial" w:hAnsi="Arial"/>
          <w:i/>
          <w:color w:val="333333"/>
          <w:sz w:val="24"/>
          <w:szCs w:val="24"/>
          <w:shd w:val="clear" w:color="auto" w:fill="FFFFFF"/>
        </w:rPr>
        <w:t xml:space="preserve"> Πολιτιστικό Κέντρο Αφρικάνικης Τέχνης και Πολιτισμών ANASA</w:t>
      </w:r>
    </w:p>
    <w:p w:rsidR="00E14D4E" w:rsidRPr="00D7484D" w:rsidRDefault="00B34D0A">
      <w:pPr>
        <w:spacing w:after="0" w:line="240" w:lineRule="auto"/>
        <w:jc w:val="center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θα συμμετάσχει με παιχνίδια από την </w:t>
      </w:r>
      <w:r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Αφρική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και θα πάρουν μέρος </w:t>
      </w:r>
    </w:p>
    <w:p w:rsidR="00B34D0A" w:rsidRDefault="00B34D0A">
      <w:pPr>
        <w:spacing w:after="0" w:line="240" w:lineRule="auto"/>
        <w:jc w:val="center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όλα τα παιδιά που θα παρευρεθούν στο φεστιβάλ.</w:t>
      </w:r>
    </w:p>
    <w:p w:rsidR="00B34D0A" w:rsidRDefault="00B34D0A">
      <w:pPr>
        <w:spacing w:after="0" w:line="240" w:lineRule="auto"/>
        <w:jc w:val="center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Το Φεστιβάλ </w:t>
      </w:r>
      <w:r>
        <w:rPr>
          <w:rFonts w:ascii="Arial" w:hAnsi="Arial" w:cs="Arial"/>
          <w:b/>
          <w:bCs/>
          <w:color w:val="FF0000"/>
          <w:sz w:val="24"/>
          <w:szCs w:val="24"/>
          <w:shd w:val="clear" w:color="auto" w:fill="FFFFFF"/>
        </w:rPr>
        <w:t>«Γιαγιάδες εν δράσει- Ένα παραμύθι ενώνει τον κόσμο»</w:t>
      </w:r>
      <w:r>
        <w:rPr>
          <w:rFonts w:ascii="Arial" w:hAnsi="Arial" w:cs="Arial"/>
          <w:color w:val="FF0000"/>
          <w:sz w:val="24"/>
          <w:szCs w:val="24"/>
          <w:shd w:val="clear" w:color="auto" w:fill="FFFFFF"/>
        </w:rPr>
        <w:t xml:space="preserve"> </w:t>
      </w:r>
    </w:p>
    <w:p w:rsidR="00B34D0A" w:rsidRDefault="00B34D0A">
      <w:pPr>
        <w:spacing w:after="0" w:line="240" w:lineRule="auto"/>
        <w:jc w:val="center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έχει ήδη εξασφαλίσει τη χορηγία επικοινωνίας της τηλεόρασης της</w:t>
      </w:r>
      <w:r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 xml:space="preserve"> ΕΡΤ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</w:p>
    <w:p w:rsidR="009411A4" w:rsidRPr="00D7484D" w:rsidRDefault="00B34D0A">
      <w:pPr>
        <w:spacing w:after="0" w:line="240" w:lineRule="auto"/>
        <w:jc w:val="center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και των ραδιοφωνικών της Προγραμμάτων </w:t>
      </w:r>
    </w:p>
    <w:p w:rsidR="00B34D0A" w:rsidRPr="009411A4" w:rsidRDefault="009411A4" w:rsidP="009411A4">
      <w:pPr>
        <w:spacing w:after="0" w:line="240" w:lineRule="auto"/>
        <w:jc w:val="center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 xml:space="preserve">Δεύτερο </w:t>
      </w:r>
      <w:r w:rsidR="00B34D0A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πρόγραμμα</w:t>
      </w:r>
      <w:r w:rsidR="00B34D0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και </w:t>
      </w:r>
      <w:r w:rsidR="00B34D0A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ΕΡΑ ΣΠΟΡ</w:t>
      </w:r>
      <w:r w:rsidR="00B34D0A">
        <w:rPr>
          <w:rFonts w:ascii="Arial" w:hAnsi="Arial" w:cs="Arial"/>
          <w:color w:val="333333"/>
          <w:sz w:val="24"/>
          <w:szCs w:val="24"/>
          <w:shd w:val="clear" w:color="auto" w:fill="FFFFFF"/>
        </w:rPr>
        <w:t>.</w:t>
      </w:r>
    </w:p>
    <w:p w:rsidR="00B34D0A" w:rsidRDefault="00B34D0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Θεωρούμε ότι η εκδήλωση την οποία διοργανώνουμε, είναι μια εκδήλωση πολυπολιτισμική, που στόχο έχει την ανάδειξη της </w:t>
      </w:r>
      <w:proofErr w:type="spellStart"/>
      <w:r>
        <w:rPr>
          <w:rFonts w:ascii="Arial" w:hAnsi="Arial" w:cs="Arial"/>
          <w:sz w:val="24"/>
          <w:szCs w:val="24"/>
        </w:rPr>
        <w:t>πολυτιμότητας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:rsidR="00B34D0A" w:rsidRDefault="00B34D0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των δύο βασικών αγαθών για την επιβίωση του ανθρώπου: του φαγητού </w:t>
      </w:r>
    </w:p>
    <w:p w:rsidR="00B34D0A" w:rsidRDefault="00B34D0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και του νερού αλλά και της αξίας του διαπολιτισμικού διαλόγου </w:t>
      </w:r>
    </w:p>
    <w:p w:rsidR="00B34D0A" w:rsidRDefault="00B34D0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και της ειρηνικής συνύπαρξης των ανθρώπων.</w:t>
      </w:r>
    </w:p>
    <w:p w:rsidR="00B34D0A" w:rsidRDefault="00B34D0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Επίσης προωθεί τη συνεργασία μεταξύ των χωρών με κάθε τρόπο.</w:t>
      </w:r>
    </w:p>
    <w:p w:rsidR="00B34D0A" w:rsidRDefault="00B34D0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34D0A" w:rsidRDefault="00B34D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Με εκτίμηση</w:t>
      </w:r>
    </w:p>
    <w:p w:rsidR="00B34D0A" w:rsidRDefault="00B34D0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Κρικόρ Τσακιτζιάν</w:t>
      </w:r>
      <w:r>
        <w:rPr>
          <w:rFonts w:ascii="Arial" w:hAnsi="Arial" w:cs="Arial"/>
          <w:sz w:val="24"/>
          <w:szCs w:val="24"/>
        </w:rPr>
        <w:t>, υπεύθυνος διοργάνωσης</w:t>
      </w:r>
    </w:p>
    <w:p w:rsidR="00B34D0A" w:rsidRDefault="00B34D0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Τηλ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color w:val="262626"/>
          <w:sz w:val="24"/>
          <w:szCs w:val="24"/>
          <w:shd w:val="clear" w:color="auto" w:fill="FFFFFF"/>
        </w:rPr>
        <w:t> 6973349039</w:t>
      </w:r>
    </w:p>
    <w:p w:rsidR="00B34D0A" w:rsidRDefault="00B34D0A">
      <w:r>
        <w:rPr>
          <w:rFonts w:ascii="Times New Roman" w:hAnsi="Times New Roman"/>
          <w:b/>
          <w:bCs/>
          <w:sz w:val="24"/>
          <w:szCs w:val="24"/>
        </w:rPr>
        <w:t>ΜΕ ΤΗΝ ΥΠΟΣΤΗΡΙΞΗ</w:t>
      </w:r>
    </w:p>
    <w:p w:rsidR="00B34D0A" w:rsidRDefault="00704D17">
      <w:pPr>
        <w:jc w:val="both"/>
        <w:rPr>
          <w:b/>
          <w:bCs/>
          <w:sz w:val="28"/>
          <w:szCs w:val="28"/>
        </w:rPr>
      </w:pPr>
      <w:r>
        <w:rPr>
          <w:noProof/>
          <w:sz w:val="28"/>
          <w:szCs w:val="28"/>
          <w:lang w:eastAsia="el-GR"/>
        </w:rPr>
        <w:drawing>
          <wp:inline distT="0" distB="0" distL="0" distR="0">
            <wp:extent cx="775607" cy="904875"/>
            <wp:effectExtent l="19050" t="0" r="5443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607" cy="904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D0A" w:rsidRDefault="00B34D0A">
      <w:r>
        <w:rPr>
          <w:b/>
          <w:bCs/>
          <w:sz w:val="28"/>
          <w:szCs w:val="28"/>
        </w:rPr>
        <w:t>ΧΟΡΗΓΟΙ ΕΠΙΚΟΙΝΩΝΙΑΣ</w:t>
      </w:r>
    </w:p>
    <w:p w:rsidR="00B34D0A" w:rsidRDefault="00704D17">
      <w:pPr>
        <w:jc w:val="both"/>
        <w:rPr>
          <w:rFonts w:ascii="Arial" w:hAnsi="Arial" w:cs="Arial"/>
          <w:b/>
          <w:sz w:val="24"/>
          <w:szCs w:val="24"/>
        </w:rPr>
      </w:pPr>
      <w:r>
        <w:rPr>
          <w:noProof/>
          <w:sz w:val="28"/>
          <w:szCs w:val="28"/>
          <w:lang w:eastAsia="el-GR"/>
        </w:rPr>
        <w:drawing>
          <wp:inline distT="0" distB="0" distL="0" distR="0">
            <wp:extent cx="1276350" cy="848257"/>
            <wp:effectExtent l="19050" t="0" r="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848257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el-GR"/>
        </w:rPr>
        <w:drawing>
          <wp:inline distT="0" distB="0" distL="0" distR="0">
            <wp:extent cx="1400175" cy="723424"/>
            <wp:effectExtent l="19050" t="0" r="9525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723424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el-GR"/>
        </w:rPr>
        <w:drawing>
          <wp:inline distT="0" distB="0" distL="0" distR="0">
            <wp:extent cx="1609725" cy="656704"/>
            <wp:effectExtent l="19050" t="0" r="9525" b="0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656704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4D4E" w:rsidRPr="00D7484D" w:rsidRDefault="00B34D0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Υπεύθυνοι επικοινωνίας </w:t>
      </w:r>
    </w:p>
    <w:p w:rsidR="00B34D0A" w:rsidRDefault="00B34D0A">
      <w:pPr>
        <w:spacing w:after="0"/>
        <w:jc w:val="center"/>
      </w:pPr>
      <w:r>
        <w:rPr>
          <w:rFonts w:ascii="Arial" w:hAnsi="Arial" w:cs="Arial"/>
          <w:b/>
          <w:sz w:val="24"/>
          <w:szCs w:val="24"/>
        </w:rPr>
        <w:t xml:space="preserve">Ειρήνη </w:t>
      </w:r>
      <w:proofErr w:type="spellStart"/>
      <w:r>
        <w:rPr>
          <w:rFonts w:ascii="Arial" w:hAnsi="Arial" w:cs="Arial"/>
          <w:b/>
          <w:sz w:val="24"/>
          <w:szCs w:val="24"/>
        </w:rPr>
        <w:t>Θεοδωρακάκη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&amp; Ιωάννα Αφροδίτη </w:t>
      </w:r>
      <w:proofErr w:type="spellStart"/>
      <w:r>
        <w:rPr>
          <w:rFonts w:ascii="Arial" w:hAnsi="Arial" w:cs="Arial"/>
          <w:b/>
          <w:sz w:val="24"/>
          <w:szCs w:val="24"/>
        </w:rPr>
        <w:t>Θεοδωρακάκη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</w:p>
    <w:sectPr w:rsidR="00B34D0A" w:rsidSect="006409BA">
      <w:pgSz w:w="11906" w:h="16838"/>
      <w:pgMar w:top="993" w:right="1800" w:bottom="1440" w:left="1800" w:header="720" w:footer="720" w:gutter="0"/>
      <w:cols w:space="72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A00"/>
    <w:rsid w:val="00073A00"/>
    <w:rsid w:val="0042478E"/>
    <w:rsid w:val="006409BA"/>
    <w:rsid w:val="00704D17"/>
    <w:rsid w:val="007C27A6"/>
    <w:rsid w:val="007C4663"/>
    <w:rsid w:val="009411A4"/>
    <w:rsid w:val="00B07BBA"/>
    <w:rsid w:val="00B34D0A"/>
    <w:rsid w:val="00C50C78"/>
    <w:rsid w:val="00D7484D"/>
    <w:rsid w:val="00E14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E572FC25-2201-452F-99FC-4A22335CF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160" w:line="254" w:lineRule="auto"/>
    </w:pPr>
    <w:rPr>
      <w:rFonts w:ascii="Calibri" w:eastAsia="Calibri" w:hAnsi="Calibri"/>
      <w:sz w:val="22"/>
      <w:szCs w:val="22"/>
      <w:lang w:eastAsia="ar-SA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outlineLvl w:val="1"/>
    </w:pPr>
    <w:rPr>
      <w:rFonts w:ascii="Times New Roman" w:eastAsia="SimSun" w:hAnsi="Times New Roman"/>
      <w:b/>
      <w:bCs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">
    <w:name w:val="Προεπιλεγμένη γραμματοσειρά1"/>
  </w:style>
  <w:style w:type="character" w:customStyle="1" w:styleId="Char">
    <w:name w:val="Κείμενο πλαισίου Char"/>
    <w:rPr>
      <w:rFonts w:ascii="Segoe UI" w:hAnsi="Segoe UI" w:cs="Segoe UI"/>
      <w:sz w:val="18"/>
      <w:szCs w:val="18"/>
    </w:rPr>
  </w:style>
  <w:style w:type="character" w:styleId="a5">
    <w:name w:val="Strong"/>
    <w:qFormat/>
    <w:rPr>
      <w:b/>
      <w:bCs/>
    </w:rPr>
  </w:style>
  <w:style w:type="character" w:styleId="a6">
    <w:name w:val="Emphasis"/>
    <w:qFormat/>
    <w:rPr>
      <w:i/>
      <w:iCs/>
    </w:rPr>
  </w:style>
  <w:style w:type="paragraph" w:customStyle="1" w:styleId="a0">
    <w:name w:val="Επικεφαλίδα"/>
    <w:basedOn w:val="a"/>
    <w:next w:val="a1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1">
    <w:name w:val="Body Text"/>
    <w:basedOn w:val="a"/>
    <w:pPr>
      <w:spacing w:after="120"/>
    </w:pPr>
  </w:style>
  <w:style w:type="paragraph" w:styleId="a7">
    <w:name w:val="List"/>
    <w:basedOn w:val="a1"/>
    <w:rPr>
      <w:rFonts w:cs="Arial"/>
    </w:rPr>
  </w:style>
  <w:style w:type="paragraph" w:customStyle="1" w:styleId="10">
    <w:name w:val="Λεζάντα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8">
    <w:name w:val="Ευρετήριο"/>
    <w:basedOn w:val="a"/>
    <w:pPr>
      <w:suppressLineNumbers/>
    </w:pPr>
    <w:rPr>
      <w:rFonts w:cs="Arial"/>
    </w:rPr>
  </w:style>
  <w:style w:type="paragraph" w:styleId="a9">
    <w:name w:val="Balloon Text"/>
    <w:basedOn w:val="a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Κρικόρ Τσακιτζιάν</dc:creator>
  <cp:lastModifiedBy>User</cp:lastModifiedBy>
  <cp:revision>2</cp:revision>
  <cp:lastPrinted>2018-05-18T05:29:00Z</cp:lastPrinted>
  <dcterms:created xsi:type="dcterms:W3CDTF">2018-05-18T05:30:00Z</dcterms:created>
  <dcterms:modified xsi:type="dcterms:W3CDTF">2018-05-18T05:30:00Z</dcterms:modified>
</cp:coreProperties>
</file>