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AC7" w:rsidRPr="009C2A4A" w:rsidRDefault="009C2A4A" w:rsidP="009C2A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0000"/>
          <w:sz w:val="48"/>
          <w:szCs w:val="48"/>
        </w:rPr>
      </w:pPr>
      <w:bookmarkStart w:id="0" w:name="_GoBack"/>
      <w:bookmarkEnd w:id="0"/>
      <w:r w:rsidRPr="009C2A4A">
        <w:rPr>
          <w:rFonts w:ascii="Times New Roman" w:hAnsi="Times New Roman" w:cs="Times New Roman"/>
          <w:b/>
          <w:i/>
          <w:color w:val="800000"/>
          <w:sz w:val="48"/>
          <w:szCs w:val="48"/>
        </w:rPr>
        <w:t>Πρόγραμμα 1</w:t>
      </w:r>
      <w:r w:rsidRPr="009C2A4A">
        <w:rPr>
          <w:rFonts w:ascii="Times New Roman" w:hAnsi="Times New Roman" w:cs="Times New Roman"/>
          <w:b/>
          <w:i/>
          <w:color w:val="800000"/>
          <w:sz w:val="48"/>
          <w:szCs w:val="48"/>
          <w:vertAlign w:val="superscript"/>
        </w:rPr>
        <w:t>ου</w:t>
      </w:r>
      <w:r w:rsidRPr="009C2A4A">
        <w:rPr>
          <w:rFonts w:ascii="Times New Roman" w:hAnsi="Times New Roman" w:cs="Times New Roman"/>
          <w:b/>
          <w:i/>
          <w:color w:val="800000"/>
          <w:sz w:val="48"/>
          <w:szCs w:val="48"/>
        </w:rPr>
        <w:t xml:space="preserve"> Μεσογειακού Φεστιβάλ</w:t>
      </w:r>
      <w:r w:rsidR="00AE0B3A">
        <w:rPr>
          <w:rFonts w:ascii="Times New Roman" w:hAnsi="Times New Roman" w:cs="Times New Roman"/>
          <w:b/>
          <w:i/>
          <w:color w:val="800000"/>
          <w:sz w:val="48"/>
          <w:szCs w:val="48"/>
        </w:rPr>
        <w:t xml:space="preserve"> Ψωμιού</w:t>
      </w:r>
    </w:p>
    <w:p w:rsidR="009C2A4A" w:rsidRPr="009C2A4A" w:rsidRDefault="009C2A4A" w:rsidP="009C2A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0000"/>
          <w:sz w:val="48"/>
          <w:szCs w:val="48"/>
        </w:rPr>
      </w:pPr>
      <w:r w:rsidRPr="009C2A4A">
        <w:rPr>
          <w:rFonts w:ascii="Times New Roman" w:hAnsi="Times New Roman" w:cs="Times New Roman"/>
          <w:b/>
          <w:i/>
          <w:color w:val="800000"/>
          <w:sz w:val="48"/>
          <w:szCs w:val="48"/>
        </w:rPr>
        <w:t>«Το ψωμί στη Μεσόγειο»</w:t>
      </w:r>
    </w:p>
    <w:p w:rsidR="009C2A4A" w:rsidRDefault="00186405" w:rsidP="009C2A4A">
      <w:pPr>
        <w:spacing w:after="0" w:line="240" w:lineRule="auto"/>
        <w:jc w:val="center"/>
        <w:rPr>
          <w:rFonts w:cs="Times New Roman"/>
          <w:b/>
          <w:i/>
          <w:color w:val="80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800000"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441325</wp:posOffset>
                </wp:positionV>
                <wp:extent cx="5340350" cy="9260840"/>
                <wp:effectExtent l="0" t="0" r="381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0" cy="926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2A2" w:rsidRPr="006A0878" w:rsidRDefault="00890394" w:rsidP="002032A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0000"/>
                                <w:sz w:val="24"/>
                                <w:szCs w:val="24"/>
                              </w:rPr>
                              <w:t>Στρογγυλή τ</w:t>
                            </w:r>
                            <w:r w:rsidR="002032A2" w:rsidRPr="006A0878">
                              <w:rPr>
                                <w:rFonts w:ascii="Times New Roman" w:hAnsi="Times New Roman" w:cs="Times New Roman"/>
                                <w:b/>
                                <w:color w:val="800000"/>
                                <w:sz w:val="24"/>
                                <w:szCs w:val="24"/>
                              </w:rPr>
                              <w:t>ράπεζα</w:t>
                            </w:r>
                          </w:p>
                          <w:p w:rsidR="00AE0B3A" w:rsidRPr="00AE0B3A" w:rsidRDefault="00AE0B3A" w:rsidP="00AE0B3A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AE0B3A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Ο Ελληνικός Πολιτιστικός Όμιλος Κυπρίων Ελλάδος (Ε.Π.Ο.Κ) και ο Σύνδεσμος Κυπρίων Ιταλίας “ΝΗΜΑ”  με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E0B3A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Κύπριες και Ιταλίδες ποιήτριες,  θα αναπτύξουν το θέμα: «ο Άρτος και η σημασία του στη Μεσόγειο ανά των αιώνων καθώς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και </w:t>
                            </w:r>
                            <w:r w:rsidRPr="00AE0B3A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η σχέση του Ψωμιού με τη Ποίηση». </w:t>
                            </w:r>
                          </w:p>
                          <w:p w:rsidR="00292AA0" w:rsidRPr="00AB626D" w:rsidRDefault="002032A2" w:rsidP="00CA206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Ανοιχτή συζήτηση προς όλους.</w:t>
                            </w:r>
                            <w:r w:rsidR="006A087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</w:t>
                            </w:r>
                            <w:r w:rsidR="00292AA0" w:rsidRPr="00AB626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81D76" w:rsidRDefault="00D43AC5" w:rsidP="002032A2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710B4E">
                              <w:rPr>
                                <w:rFonts w:ascii="Viner Hand ITC" w:hAnsi="Viner Hand ITC" w:cs="Times New Roman"/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>-------------</w:t>
                            </w:r>
                            <w:r w:rsidRPr="00710B4E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90475" w:rsidRPr="00710B4E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390475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48"/>
                                <w:szCs w:val="48"/>
                              </w:rPr>
                              <w:t xml:space="preserve">                                                                      </w:t>
                            </w:r>
                            <w:r w:rsidR="002032A2" w:rsidRPr="006A087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Εγκαίνια Φεστιβάλ </w:t>
                            </w:r>
                          </w:p>
                          <w:p w:rsidR="002032A2" w:rsidRPr="00935F66" w:rsidRDefault="00781D76" w:rsidP="002032A2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Χαιρετισμοί </w:t>
                            </w:r>
                            <w:r w:rsidR="002032A2" w:rsidRPr="006A087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                                                </w:t>
                            </w:r>
                            <w:r w:rsidR="006A087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="002032A2" w:rsidRPr="006A087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6A087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="002032A2" w:rsidRPr="006A087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5F66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το </w:t>
                            </w:r>
                            <w:r w:rsidR="00935F66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φεστιβάλ προλογίζ</w:t>
                            </w:r>
                            <w:r w:rsidR="00935F66" w:rsidRPr="00781D76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ουν</w:t>
                            </w:r>
                          </w:p>
                          <w:p w:rsidR="00292AA0" w:rsidRPr="00292AA0" w:rsidRDefault="002032A2" w:rsidP="00292AA0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η κα. Σταυρούλα Φωτοπούλου                                                                                                             Διευθύντρια  Νεώτερου Πολιτιστικού Αποθέματος και Άυλης Πολιτιστικής Κληρονομιάς  του ΥΠΠΟ                                                                                                                                                                   ο κ. Θεοφάνης Γεωργόπουλος ''Καθηγητής Εφαρμογών ΤΕΙ ΘΕΣΣΑΛΙΑΣ" -</w:t>
                            </w:r>
                            <w:r w:rsidR="00D00E7E" w:rsidRPr="00D00E7E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Σύ</w:t>
                            </w:r>
                            <w:r w:rsidR="00292AA0"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μβουλος</w:t>
                            </w:r>
                            <w:r w:rsidR="00292AA0" w:rsidRP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AA0"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του</w:t>
                            </w:r>
                            <w:r w:rsidR="00292AA0" w:rsidRP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AA0"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ΥΠΑΑΤ</w:t>
                            </w:r>
                          </w:p>
                          <w:p w:rsidR="00292AA0" w:rsidRPr="00292AA0" w:rsidRDefault="00292AA0" w:rsidP="00292AA0">
                            <w:pPr>
                              <w:shd w:val="clear" w:color="auto" w:fill="FFFFFF"/>
                              <w:spacing w:line="288" w:lineRule="atLeast"/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>Mrs. Rozeta Gujejiani, Doctor of  History, TSU Associate Professor</w:t>
                            </w:r>
                            <w:r w:rsidR="00AB626D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 xml:space="preserve"> Head of ethnology direction of St. Andrew A’ Georgian University                                                                                                                   Patriarchate of Georgia.</w:t>
                            </w:r>
                          </w:p>
                          <w:p w:rsidR="00292AA0" w:rsidRPr="00AB626D" w:rsidRDefault="00292AA0" w:rsidP="00292AA0">
                            <w:pPr>
                              <w:shd w:val="clear" w:color="auto" w:fill="FFFFFF"/>
                              <w:spacing w:after="0" w:line="288" w:lineRule="atLeast"/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B626D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>Mrs. Ketevan Khutsishvili, Associate Professor of Tbilisi</w:t>
                            </w:r>
                            <w:r w:rsidR="00C21ADD" w:rsidRPr="00C21ADD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B626D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 xml:space="preserve"> State University. </w:t>
                            </w:r>
                          </w:p>
                          <w:p w:rsidR="00C21ADD" w:rsidRDefault="00CA2069" w:rsidP="00CA2069">
                            <w:pPr>
                              <w:spacing w:line="240" w:lineRule="auto"/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48"/>
                                <w:szCs w:val="48"/>
                              </w:rPr>
                            </w:pPr>
                            <w:r w:rsidRPr="0018640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                                                                                                 </w:t>
                            </w:r>
                            <w:r w:rsidR="00AE0B3A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Παιδική</w:t>
                            </w:r>
                            <w:r w:rsidR="00AE0B3A" w:rsidRP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0B3A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χ</w:t>
                            </w:r>
                            <w:r w:rsidR="00D00E7E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ρωδία</w:t>
                            </w:r>
                            <w:r w:rsidR="00292AA0" w:rsidRP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D481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του</w:t>
                            </w:r>
                            <w:r w:rsidR="00292AA0" w:rsidRP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3E6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Π</w:t>
                            </w:r>
                            <w:r w:rsidR="004D481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ολιτιστικού Περιβαλλοντικού Συλλόγου</w:t>
                            </w:r>
                            <w:r w:rsid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Βαρνάβα</w:t>
                            </w:r>
                            <w:r w:rsidR="00292AA0" w:rsidRP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με</w:t>
                            </w:r>
                            <w:r w:rsidR="00292AA0" w:rsidRP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την</w:t>
                            </w:r>
                            <w:r w:rsidR="00292AA0" w:rsidRP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δασκάλα</w:t>
                            </w:r>
                            <w:r w:rsidR="004D481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0E7E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τ</w:t>
                            </w:r>
                            <w:r w:rsid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ους</w:t>
                            </w:r>
                            <w:r w:rsidR="00292AA0" w:rsidRP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D481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κα </w:t>
                            </w:r>
                            <w:r w:rsid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>Lisa</w:t>
                            </w:r>
                            <w:r w:rsidR="00292AA0" w:rsidRPr="004D149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AA0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  <w:lang w:val="en-US"/>
                              </w:rPr>
                              <w:t>Lewin</w:t>
                            </w:r>
                            <w:r w:rsidR="002F2374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="00D43AC5" w:rsidRPr="00710B4E">
                              <w:rPr>
                                <w:rFonts w:ascii="Viner Hand ITC" w:hAnsi="Viner Hand ITC" w:cs="Times New Roman"/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>---------------</w:t>
                            </w:r>
                            <w:r w:rsidR="00D43AC5" w:rsidRPr="00710B4E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D43AC5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48"/>
                                <w:szCs w:val="48"/>
                              </w:rPr>
                              <w:t xml:space="preserve">               </w:t>
                            </w:r>
                            <w:r w:rsidR="00710B4E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48"/>
                                <w:szCs w:val="48"/>
                              </w:rPr>
                              <w:t xml:space="preserve">               </w:t>
                            </w:r>
                            <w:r w:rsidR="00D43AC5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48"/>
                                <w:szCs w:val="48"/>
                              </w:rPr>
                              <w:t xml:space="preserve">                             </w:t>
                            </w:r>
                          </w:p>
                          <w:p w:rsidR="000632A2" w:rsidRPr="006A0878" w:rsidRDefault="00D00E7E" w:rsidP="00CA206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“</w:t>
                            </w:r>
                            <w:r w:rsidR="000632A2"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Μιά θάλασσα ψωμί</w:t>
                            </w:r>
                            <w:r w:rsidRPr="00D00E7E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”</w:t>
                            </w:r>
                            <w:r w:rsidR="000632A2"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Η ελληνική μυθολογία στην Ιταλική και ελληνική ποίηση. Συνάντηση πο</w:t>
                            </w:r>
                            <w:r w:rsidR="00E94B81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ιητών και ποιητριών: Το ψωμί από</w:t>
                            </w:r>
                            <w:r w:rsidR="000632A2"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τη θεωρία στη πράξη:  γυναίκες απο τον Βαρνάβα ζυμώνουν ψωμιά. Προσφέρεται γευσιγνωστική δοκιμή διαφόρων ειδών ψωμιού στους παρόντες.</w:t>
                            </w:r>
                          </w:p>
                          <w:p w:rsidR="00710B4E" w:rsidRDefault="000632A2" w:rsidP="00710B4E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“Η</w:t>
                            </w:r>
                            <w:r w:rsidR="00D00E7E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ποίηση ως πηγή δημιουργικότητα</w:t>
                            </w:r>
                            <w:r w:rsidR="007C3C87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ς</w:t>
                            </w:r>
                            <w:r w:rsidR="00D00E7E" w:rsidRPr="00D00E7E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”</w:t>
                            </w:r>
                            <w:r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. Ο σημαντικός ρόλος της φαντασίας και της δημιουργικότητας στην προώθηση της πνευματικής υγείας. Ποιητές, ποιήτριες και ψυχίατροι μιλούν για τη ψυχική υγεία.</w:t>
                            </w:r>
                            <w:r w:rsid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:rsidR="00710B4E" w:rsidRDefault="008E3A44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  <w:r>
                              <w:rPr>
                                <w:i/>
                                <w:color w:val="800000"/>
                              </w:rPr>
                              <w:t xml:space="preserve"> </w:t>
                            </w:r>
                            <w:r w:rsidR="00710B4E" w:rsidRPr="00D43AC5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Αδελφοποίηση του Ευρωπαικού Μουσείου Άρτου με το Μουσείο Καλαμουργικής Λιβαδίων Λάρνακος</w:t>
                            </w:r>
                          </w:p>
                          <w:p w:rsidR="00CA2069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  <w:r w:rsidRPr="00D00E7E">
                              <w:rPr>
                                <w:i/>
                                <w:color w:val="800000"/>
                              </w:rPr>
                              <w:t>Ο Δήμαρχος και τα στελέχη του μουσείου από την Κύπρο θα παρουσιάσουν τη διαδρομή του Μουσείου Καλαμουργικής Δήμου Λιβαδίων και θα δημιοιργήσουν πλεκτές κα</w:t>
                            </w:r>
                            <w:r>
                              <w:rPr>
                                <w:i/>
                                <w:color w:val="800000"/>
                              </w:rPr>
                              <w:t>τασκευές από καλάμι. Χορευτικά ελληνικά και κ</w:t>
                            </w:r>
                            <w:r w:rsidRPr="00D00E7E">
                              <w:rPr>
                                <w:i/>
                                <w:color w:val="800000"/>
                              </w:rPr>
                              <w:t>υπριακά σχήματα, δίνουν το δικό τους χορευτικό κα</w:t>
                            </w:r>
                            <w:r>
                              <w:rPr>
                                <w:rFonts w:eastAsiaTheme="minorHAnsi"/>
                                <w:i/>
                                <w:color w:val="800000"/>
                                <w:lang w:eastAsia="en-US"/>
                              </w:rPr>
                              <w:t>ι</w:t>
                            </w:r>
                            <w:r>
                              <w:rPr>
                                <w:i/>
                                <w:color w:val="800000"/>
                              </w:rPr>
                              <w:t xml:space="preserve"> πολυπολιτισμικό τόνο στο Φεστιβάλ</w:t>
                            </w:r>
                            <w:r w:rsidRPr="00D00E7E">
                              <w:rPr>
                                <w:i/>
                                <w:color w:val="800000"/>
                              </w:rPr>
                              <w:t>, με παραδοσιακούς χορούς και μουσική από τις χώρες</w:t>
                            </w:r>
                            <w:r>
                              <w:rPr>
                                <w:rFonts w:eastAsiaTheme="minorHAnsi"/>
                                <w:i/>
                                <w:color w:val="800000"/>
                                <w:lang w:eastAsia="en-US"/>
                              </w:rPr>
                              <w:t xml:space="preserve"> τους.       </w:t>
                            </w:r>
                          </w:p>
                          <w:p w:rsidR="00CA2069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</w:p>
                          <w:p w:rsidR="00CA2069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</w:p>
                          <w:p w:rsidR="00CA2069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</w:p>
                          <w:p w:rsidR="00CA2069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</w:p>
                          <w:p w:rsidR="00CA2069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</w:p>
                          <w:p w:rsidR="00CA2069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</w:p>
                          <w:p w:rsidR="00CA2069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</w:p>
                          <w:p w:rsidR="00CA2069" w:rsidRPr="00D43AC5" w:rsidRDefault="00CA2069" w:rsidP="00710B4E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6.4pt;margin-top:34.75pt;width:420.5pt;height:7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DVtg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" filled="f" stroked="f">
                <v:textbox>
                  <w:txbxContent>
                    <w:p w:rsidR="002032A2" w:rsidRPr="006A0878" w:rsidRDefault="00890394" w:rsidP="002032A2">
                      <w:pPr>
                        <w:rPr>
                          <w:rFonts w:ascii="Times New Roman" w:hAnsi="Times New Roman" w:cs="Times New Roman"/>
                          <w:b/>
                          <w:color w:val="8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00000"/>
                          <w:sz w:val="24"/>
                          <w:szCs w:val="24"/>
                        </w:rPr>
                        <w:t>Στρογγυλή τ</w:t>
                      </w:r>
                      <w:r w:rsidR="002032A2" w:rsidRPr="006A0878">
                        <w:rPr>
                          <w:rFonts w:ascii="Times New Roman" w:hAnsi="Times New Roman" w:cs="Times New Roman"/>
                          <w:b/>
                          <w:color w:val="800000"/>
                          <w:sz w:val="24"/>
                          <w:szCs w:val="24"/>
                        </w:rPr>
                        <w:t>ράπεζα</w:t>
                      </w:r>
                    </w:p>
                    <w:p w:rsidR="00AE0B3A" w:rsidRPr="00AE0B3A" w:rsidRDefault="00AE0B3A" w:rsidP="00AE0B3A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AE0B3A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Ο Ελληνικός Πολιτιστικός Όμιλος Κυπρίων Ελλάδος (Ε.Π.Ο.Κ) και ο Σύνδεσμος Κυπρίων Ιταλίας “ΝΗΜΑ”  με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Pr="00AE0B3A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Κύπριες και Ιταλίδες ποιήτριες,  θα αναπτύξουν το θέμα: «ο Άρτος και η σημασία του στη Μεσόγειο ανά των αιώνων καθώς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και </w:t>
                      </w:r>
                      <w:r w:rsidRPr="00AE0B3A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η σχέση του Ψωμιού με τη Ποίηση». </w:t>
                      </w:r>
                    </w:p>
                    <w:p w:rsidR="00292AA0" w:rsidRPr="00AB626D" w:rsidRDefault="002032A2" w:rsidP="00CA2069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Ανοιχτή συζήτηση προς όλους.</w:t>
                      </w:r>
                      <w:r w:rsidR="006A0878"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</w:t>
                      </w:r>
                      <w:r w:rsidR="00292AA0" w:rsidRPr="00AB626D"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81D76" w:rsidRDefault="00D43AC5" w:rsidP="002032A2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710B4E">
                        <w:rPr>
                          <w:rFonts w:ascii="Viner Hand ITC" w:hAnsi="Viner Hand ITC" w:cs="Times New Roman"/>
                          <w:b/>
                          <w:i/>
                          <w:color w:val="800000"/>
                          <w:sz w:val="32"/>
                          <w:szCs w:val="32"/>
                        </w:rPr>
                        <w:t>-------------</w:t>
                      </w:r>
                      <w:r w:rsidRPr="00710B4E">
                        <w:rPr>
                          <w:rFonts w:cs="Times New Roman"/>
                          <w:b/>
                          <w:i/>
                          <w:color w:val="800000"/>
                          <w:sz w:val="32"/>
                          <w:szCs w:val="32"/>
                        </w:rPr>
                        <w:t xml:space="preserve"> </w:t>
                      </w:r>
                      <w:r w:rsidR="00390475" w:rsidRPr="00710B4E">
                        <w:rPr>
                          <w:rFonts w:cs="Times New Roman"/>
                          <w:b/>
                          <w:i/>
                          <w:color w:val="800000"/>
                          <w:sz w:val="32"/>
                          <w:szCs w:val="32"/>
                        </w:rPr>
                        <w:t xml:space="preserve">   </w:t>
                      </w:r>
                      <w:r w:rsidR="00390475">
                        <w:rPr>
                          <w:rFonts w:cs="Times New Roman"/>
                          <w:b/>
                          <w:i/>
                          <w:color w:val="800000"/>
                          <w:sz w:val="48"/>
                          <w:szCs w:val="48"/>
                        </w:rPr>
                        <w:t xml:space="preserve">                                                                      </w:t>
                      </w:r>
                      <w:r w:rsidR="002032A2" w:rsidRPr="006A0878"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Εγκαίνια Φεστιβάλ </w:t>
                      </w:r>
                    </w:p>
                    <w:p w:rsidR="002032A2" w:rsidRPr="00935F66" w:rsidRDefault="00781D76" w:rsidP="002032A2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Χαιρετισμοί </w:t>
                      </w:r>
                      <w:r w:rsidR="002032A2" w:rsidRPr="006A0878"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                                                </w:t>
                      </w:r>
                      <w:r w:rsidR="006A0878"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</w:t>
                      </w:r>
                      <w:r w:rsidR="002032A2" w:rsidRPr="006A0878"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            </w:t>
                      </w:r>
                      <w:r w:rsidR="006A0878"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</w:t>
                      </w:r>
                      <w:r w:rsidR="002032A2" w:rsidRPr="006A0878">
                        <w:rPr>
                          <w:rFonts w:ascii="Times New Roman" w:hAnsi="Times New Roman" w:cs="Times New Roman"/>
                          <w:b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935F66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το </w:t>
                      </w:r>
                      <w:r w:rsidR="00935F66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φεστιβάλ προλογίζ</w:t>
                      </w:r>
                      <w:r w:rsidR="00935F66" w:rsidRPr="00781D76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ουν</w:t>
                      </w:r>
                    </w:p>
                    <w:p w:rsidR="00292AA0" w:rsidRPr="00292AA0" w:rsidRDefault="002032A2" w:rsidP="00292AA0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η κα. Σταυρούλα Φωτοπούλου                                                                                                             Διευθύντρια  Νεώτερου Πολιτιστικού Αποθέματος και Άυλης Πολιτιστικής Κληρονομιάς  του ΥΠΠΟ                                                                                                                                                                   ο κ. Θεοφάνης Γεωργόπουλος ''Καθηγητής Εφαρμογών ΤΕΙ ΘΕΣΣΑΛΙΑΣ" -</w:t>
                      </w:r>
                      <w:r w:rsidR="00D00E7E" w:rsidRPr="00D00E7E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 </w:t>
                      </w:r>
                      <w:r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Σύ</w:t>
                      </w:r>
                      <w:r w:rsidR="00292AA0"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μβουλος</w:t>
                      </w:r>
                      <w:r w:rsidR="00292AA0" w:rsidRP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292AA0"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του</w:t>
                      </w:r>
                      <w:r w:rsidR="00292AA0" w:rsidRP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292AA0"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ΥΠΑΑΤ</w:t>
                      </w:r>
                    </w:p>
                    <w:p w:rsidR="00292AA0" w:rsidRPr="00292AA0" w:rsidRDefault="00292AA0" w:rsidP="00292AA0">
                      <w:pPr>
                        <w:shd w:val="clear" w:color="auto" w:fill="FFFFFF"/>
                        <w:spacing w:line="288" w:lineRule="atLeast"/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</w:pPr>
                      <w:r w:rsidRP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>Mrs. Rozeta Gujejiani, Doctor of  History, TSU Associate Professor</w:t>
                      </w:r>
                      <w:r w:rsidR="00AB626D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 xml:space="preserve"> Head of ethnology direction of St. Andrew A’ Georgian University                                                                                                                   Patriarchate of Georgia.</w:t>
                      </w:r>
                    </w:p>
                    <w:p w:rsidR="00292AA0" w:rsidRPr="00AB626D" w:rsidRDefault="00292AA0" w:rsidP="00292AA0">
                      <w:pPr>
                        <w:shd w:val="clear" w:color="auto" w:fill="FFFFFF"/>
                        <w:spacing w:after="0" w:line="288" w:lineRule="atLeast"/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</w:pPr>
                      <w:r w:rsidRP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B626D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>Mrs. Ketevan Khutsishvili, Associate Professor of Tbilisi</w:t>
                      </w:r>
                      <w:r w:rsidR="00C21ADD" w:rsidRPr="00C21ADD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B626D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 xml:space="preserve"> State University. </w:t>
                      </w:r>
                    </w:p>
                    <w:p w:rsidR="00C21ADD" w:rsidRDefault="00CA2069" w:rsidP="00CA2069">
                      <w:pPr>
                        <w:spacing w:line="240" w:lineRule="auto"/>
                        <w:rPr>
                          <w:rFonts w:cs="Times New Roman"/>
                          <w:b/>
                          <w:i/>
                          <w:color w:val="800000"/>
                          <w:sz w:val="48"/>
                          <w:szCs w:val="48"/>
                        </w:rPr>
                      </w:pPr>
                      <w:r w:rsidRPr="0018640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 xml:space="preserve">                                                                                                                                        </w:t>
                      </w:r>
                      <w:r w:rsidR="00AE0B3A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Παιδική</w:t>
                      </w:r>
                      <w:r w:rsidR="00AE0B3A" w:rsidRP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AE0B3A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χ</w:t>
                      </w:r>
                      <w:r w:rsidR="00D00E7E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>o</w:t>
                      </w:r>
                      <w:r w:rsid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ρωδία</w:t>
                      </w:r>
                      <w:r w:rsidR="00292AA0" w:rsidRP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4D481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του</w:t>
                      </w:r>
                      <w:r w:rsidR="00292AA0" w:rsidRP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683E6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Π</w:t>
                      </w:r>
                      <w:r w:rsidR="004D481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ολιτιστικού Περιβαλλοντικού Συλλόγου</w:t>
                      </w:r>
                      <w:r w:rsid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Βαρνάβα</w:t>
                      </w:r>
                      <w:r w:rsidR="00292AA0" w:rsidRP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με</w:t>
                      </w:r>
                      <w:r w:rsidR="00292AA0" w:rsidRP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την</w:t>
                      </w:r>
                      <w:r w:rsidR="00292AA0" w:rsidRP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δασκάλα</w:t>
                      </w:r>
                      <w:r w:rsidR="004D481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D00E7E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τ</w:t>
                      </w:r>
                      <w:r w:rsid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ους</w:t>
                      </w:r>
                      <w:r w:rsidR="00292AA0" w:rsidRP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4D481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κα </w:t>
                      </w:r>
                      <w:r w:rsid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>Lisa</w:t>
                      </w:r>
                      <w:r w:rsidR="00292AA0" w:rsidRPr="004D149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</w:t>
                      </w:r>
                      <w:r w:rsidR="00292AA0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  <w:lang w:val="en-US"/>
                        </w:rPr>
                        <w:t>Lewin</w:t>
                      </w:r>
                      <w:r w:rsidR="002F2374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="00D43AC5" w:rsidRPr="00710B4E">
                        <w:rPr>
                          <w:rFonts w:ascii="Viner Hand ITC" w:hAnsi="Viner Hand ITC" w:cs="Times New Roman"/>
                          <w:b/>
                          <w:i/>
                          <w:color w:val="800000"/>
                          <w:sz w:val="32"/>
                          <w:szCs w:val="32"/>
                        </w:rPr>
                        <w:t>---------------</w:t>
                      </w:r>
                      <w:r w:rsidR="00D43AC5" w:rsidRPr="00710B4E">
                        <w:rPr>
                          <w:rFonts w:cs="Times New Roman"/>
                          <w:b/>
                          <w:i/>
                          <w:color w:val="800000"/>
                          <w:sz w:val="32"/>
                          <w:szCs w:val="32"/>
                        </w:rPr>
                        <w:t xml:space="preserve">  </w:t>
                      </w:r>
                      <w:r w:rsidR="00D43AC5">
                        <w:rPr>
                          <w:rFonts w:cs="Times New Roman"/>
                          <w:b/>
                          <w:i/>
                          <w:color w:val="800000"/>
                          <w:sz w:val="48"/>
                          <w:szCs w:val="48"/>
                        </w:rPr>
                        <w:t xml:space="preserve">               </w:t>
                      </w:r>
                      <w:r w:rsidR="00710B4E">
                        <w:rPr>
                          <w:rFonts w:cs="Times New Roman"/>
                          <w:b/>
                          <w:i/>
                          <w:color w:val="800000"/>
                          <w:sz w:val="48"/>
                          <w:szCs w:val="48"/>
                        </w:rPr>
                        <w:t xml:space="preserve">               </w:t>
                      </w:r>
                      <w:r w:rsidR="00D43AC5">
                        <w:rPr>
                          <w:rFonts w:cs="Times New Roman"/>
                          <w:b/>
                          <w:i/>
                          <w:color w:val="800000"/>
                          <w:sz w:val="48"/>
                          <w:szCs w:val="48"/>
                        </w:rPr>
                        <w:t xml:space="preserve">                             </w:t>
                      </w:r>
                    </w:p>
                    <w:p w:rsidR="000632A2" w:rsidRPr="006A0878" w:rsidRDefault="00D00E7E" w:rsidP="00CA2069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“</w:t>
                      </w:r>
                      <w:r w:rsidR="000632A2"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Μιά θάλασσα ψωμί</w:t>
                      </w:r>
                      <w:r w:rsidRPr="00D00E7E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”</w:t>
                      </w:r>
                      <w:r w:rsidR="000632A2"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Η ελληνική μυθολογία στην Ιταλική και ελληνική ποίηση. Συνάντηση πο</w:t>
                      </w:r>
                      <w:r w:rsidR="00E94B81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ιητών και ποιητριών: Το ψωμί από</w:t>
                      </w:r>
                      <w:r w:rsidR="000632A2"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τη θεωρία στη πράξη:  γυναίκες απο τον Βαρνάβα ζυμώνουν ψωμιά. Προσφέρεται γευσιγνωστική δοκιμή διαφόρων ειδών ψωμιού στους παρόντες.</w:t>
                      </w:r>
                    </w:p>
                    <w:p w:rsidR="00710B4E" w:rsidRDefault="000632A2" w:rsidP="00710B4E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“Η</w:t>
                      </w:r>
                      <w:r w:rsidR="00D00E7E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ποίηση ως πηγή δημιουργικότητα</w:t>
                      </w:r>
                      <w:r w:rsidR="007C3C87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ς</w:t>
                      </w:r>
                      <w:r w:rsidR="00D00E7E" w:rsidRPr="00D00E7E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”</w:t>
                      </w:r>
                      <w:r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. Ο σημαντικός ρόλος της φαντασίας και της δημιουργικότητας στην προώθηση της πνευματικής υγείας. Ποιητές, ποιήτριες και ψυχίατροι μιλούν για τη ψυχική υγεία.</w:t>
                      </w:r>
                      <w:r w:rsid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:rsidR="00710B4E" w:rsidRDefault="008E3A44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  <w:r>
                        <w:rPr>
                          <w:i/>
                          <w:color w:val="800000"/>
                        </w:rPr>
                        <w:t xml:space="preserve"> </w:t>
                      </w:r>
                      <w:r w:rsidR="00710B4E" w:rsidRPr="00D43AC5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Αδελφοποίηση του Ευρωπαικού Μουσείου Άρτου με το Μουσείο Καλαμουργικής Λιβαδίων Λάρνακος</w:t>
                      </w:r>
                    </w:p>
                    <w:p w:rsidR="00CA2069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  <w:r w:rsidRPr="00D00E7E">
                        <w:rPr>
                          <w:i/>
                          <w:color w:val="800000"/>
                        </w:rPr>
                        <w:t>Ο Δήμαρχος και τα στελέχη του μουσείου από την Κύπρο θα παρουσιάσουν τη διαδρομή του Μουσείου Καλαμουργικής Δήμου Λιβαδίων και θα δημιοιργήσουν πλεκτές κα</w:t>
                      </w:r>
                      <w:r>
                        <w:rPr>
                          <w:i/>
                          <w:color w:val="800000"/>
                        </w:rPr>
                        <w:t>τασκευές από καλάμι. Χορευτικά ελληνικά και κ</w:t>
                      </w:r>
                      <w:r w:rsidRPr="00D00E7E">
                        <w:rPr>
                          <w:i/>
                          <w:color w:val="800000"/>
                        </w:rPr>
                        <w:t>υπριακά σχήματα, δίνουν το δικό τους χορευτικό κα</w:t>
                      </w:r>
                      <w:r>
                        <w:rPr>
                          <w:rFonts w:eastAsiaTheme="minorHAnsi"/>
                          <w:i/>
                          <w:color w:val="800000"/>
                          <w:lang w:eastAsia="en-US"/>
                        </w:rPr>
                        <w:t>ι</w:t>
                      </w:r>
                      <w:r>
                        <w:rPr>
                          <w:i/>
                          <w:color w:val="800000"/>
                        </w:rPr>
                        <w:t xml:space="preserve"> πολυπολιτισμικό τόνο στο Φεστιβάλ</w:t>
                      </w:r>
                      <w:r w:rsidRPr="00D00E7E">
                        <w:rPr>
                          <w:i/>
                          <w:color w:val="800000"/>
                        </w:rPr>
                        <w:t>, με παραδοσιακούς χορούς και μουσική από τις χώρες</w:t>
                      </w:r>
                      <w:r>
                        <w:rPr>
                          <w:rFonts w:eastAsiaTheme="minorHAnsi"/>
                          <w:i/>
                          <w:color w:val="800000"/>
                          <w:lang w:eastAsia="en-US"/>
                        </w:rPr>
                        <w:t xml:space="preserve"> τους.       </w:t>
                      </w:r>
                    </w:p>
                    <w:p w:rsidR="00CA2069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</w:p>
                    <w:p w:rsidR="00CA2069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</w:p>
                    <w:p w:rsidR="00CA2069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</w:p>
                    <w:p w:rsidR="00CA2069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</w:p>
                    <w:p w:rsidR="00CA2069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</w:p>
                    <w:p w:rsidR="00CA2069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</w:p>
                    <w:p w:rsidR="00CA2069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</w:p>
                    <w:p w:rsidR="00CA2069" w:rsidRPr="00D43AC5" w:rsidRDefault="00CA2069" w:rsidP="00710B4E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2A4A" w:rsidRPr="009C2A4A">
        <w:rPr>
          <w:rFonts w:ascii="Viner Hand ITC" w:hAnsi="Viner Hand ITC" w:cs="Times New Roman"/>
          <w:b/>
          <w:i/>
          <w:color w:val="800000"/>
          <w:sz w:val="48"/>
          <w:szCs w:val="48"/>
        </w:rPr>
        <w:t xml:space="preserve">---------------  </w:t>
      </w:r>
      <w:r w:rsidR="009C2A4A" w:rsidRPr="009C2A4A">
        <w:rPr>
          <w:rFonts w:ascii="Times New Roman" w:hAnsi="Times New Roman" w:cs="Times New Roman"/>
          <w:b/>
          <w:i/>
          <w:color w:val="800000"/>
          <w:sz w:val="48"/>
          <w:szCs w:val="48"/>
        </w:rPr>
        <w:t xml:space="preserve">16 – 21 Ιουνίου 2017 </w:t>
      </w:r>
      <w:r w:rsidR="009C2A4A">
        <w:rPr>
          <w:rFonts w:ascii="Viner Hand ITC" w:hAnsi="Viner Hand ITC" w:cs="Times New Roman"/>
          <w:b/>
          <w:i/>
          <w:color w:val="800000"/>
          <w:sz w:val="48"/>
          <w:szCs w:val="48"/>
        </w:rPr>
        <w:t>-------------</w:t>
      </w:r>
    </w:p>
    <w:p w:rsidR="009C2A4A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0000"/>
          <w:sz w:val="28"/>
          <w:szCs w:val="28"/>
        </w:rPr>
        <w:t xml:space="preserve"> </w:t>
      </w:r>
      <w:r w:rsidR="009C2A4A"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Παρασκευή 16 Ιουνίου</w:t>
      </w:r>
    </w:p>
    <w:p w:rsidR="009C2A4A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          </w:t>
      </w:r>
    </w:p>
    <w:p w:rsidR="002032A2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11.30  </w:t>
      </w:r>
      <w:r w:rsidR="002032A2"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-13.30</w:t>
      </w: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                       </w:t>
      </w: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2032A2" w:rsidP="002032A2">
      <w:pPr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            </w:t>
      </w:r>
    </w:p>
    <w:p w:rsidR="002032A2" w:rsidRPr="006A0878" w:rsidRDefault="002032A2" w:rsidP="00CA2069">
      <w:pPr>
        <w:spacing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0B4E" w:rsidRDefault="006A0878" w:rsidP="002032A2">
      <w:pPr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 </w:t>
      </w:r>
    </w:p>
    <w:p w:rsidR="002032A2" w:rsidRPr="006A0878" w:rsidRDefault="00683E65" w:rsidP="002032A2">
      <w:pPr>
        <w:rPr>
          <w:sz w:val="24"/>
          <w:szCs w:val="24"/>
        </w:rPr>
      </w:pPr>
      <w:r w:rsidRPr="00683E65">
        <w:rPr>
          <w:rFonts w:ascii="Times New Roman" w:hAnsi="Times New Roman" w:cs="Times New Roman"/>
          <w:b/>
          <w:i/>
          <w:color w:val="800000"/>
          <w:sz w:val="24"/>
          <w:szCs w:val="24"/>
        </w:rPr>
        <w:t>19.</w:t>
      </w:r>
      <w:r w:rsidRPr="00935F66">
        <w:rPr>
          <w:rFonts w:ascii="Times New Roman" w:hAnsi="Times New Roman" w:cs="Times New Roman"/>
          <w:b/>
          <w:i/>
          <w:color w:val="800000"/>
          <w:sz w:val="24"/>
          <w:szCs w:val="24"/>
        </w:rPr>
        <w:t>00</w:t>
      </w:r>
      <w:r w:rsidR="009C2A4A"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                                                                            </w:t>
      </w:r>
    </w:p>
    <w:p w:rsidR="009C2A4A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032A2" w:rsidRPr="006A0878" w:rsidRDefault="0020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92AA0" w:rsidRPr="00AB626D" w:rsidRDefault="00292AA0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F20D95" w:rsidRDefault="00F20D9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9C2A4A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Σάββατο 17 Ιουνίου</w:t>
      </w:r>
    </w:p>
    <w:p w:rsidR="009C2A4A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12.00   -   13.30</w:t>
      </w:r>
    </w:p>
    <w:p w:rsidR="000632A2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0632A2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2F2374" w:rsidRDefault="002F2374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0632A2" w:rsidRPr="006A0878" w:rsidRDefault="003030F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0000"/>
          <w:sz w:val="24"/>
          <w:szCs w:val="24"/>
        </w:rPr>
        <w:t>18</w:t>
      </w:r>
      <w:r w:rsidR="000632A2"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.30 -</w:t>
      </w:r>
      <w:r>
        <w:rPr>
          <w:rFonts w:ascii="Times New Roman" w:hAnsi="Times New Roman" w:cs="Times New Roman"/>
          <w:b/>
          <w:i/>
          <w:color w:val="800000"/>
          <w:sz w:val="24"/>
          <w:szCs w:val="24"/>
        </w:rPr>
        <w:t>19</w:t>
      </w:r>
      <w:r w:rsidR="000632A2"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.30</w:t>
      </w:r>
    </w:p>
    <w:p w:rsidR="000632A2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0632A2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0632A2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0632A2" w:rsidRPr="006A0878" w:rsidRDefault="003030F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0000"/>
          <w:sz w:val="24"/>
          <w:szCs w:val="24"/>
        </w:rPr>
        <w:t>20</w:t>
      </w:r>
      <w:r w:rsidR="000632A2"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.00</w:t>
      </w:r>
    </w:p>
    <w:p w:rsidR="000632A2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B34816" w:rsidRDefault="00B34816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B34816" w:rsidRDefault="00B34816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00E7E" w:rsidRDefault="00D00E7E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00E7E" w:rsidRDefault="00D00E7E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00E7E" w:rsidRDefault="00D00E7E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63471" w:rsidRDefault="00D63471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63471" w:rsidRDefault="0018640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800000"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111125</wp:posOffset>
                </wp:positionV>
                <wp:extent cx="5231765" cy="10059035"/>
                <wp:effectExtent l="0" t="0" r="635" b="31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1765" cy="1005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0E7E" w:rsidRPr="00D00E7E" w:rsidRDefault="00185D5B" w:rsidP="00CA2069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i/>
                                <w:color w:val="800000"/>
                              </w:rPr>
                            </w:pPr>
                            <w:r>
                              <w:rPr>
                                <w:i/>
                                <w:color w:val="800000"/>
                              </w:rPr>
                              <w:t>Η</w:t>
                            </w:r>
                            <w:r w:rsidR="00D00E7E" w:rsidRPr="00D00E7E">
                              <w:rPr>
                                <w:i/>
                                <w:color w:val="800000"/>
                              </w:rPr>
                              <w:t>μέρα αφήγησης όπου επαγγελματίες και μη αφηγητές αναλαμβάνουν να ζωντανέψουν τις γραπτές και προφορικές ιστορίες για το ψωμί, περιλαμβάνοντας έθιμα, πα</w:t>
                            </w:r>
                            <w:r w:rsidR="00FD1462">
                              <w:rPr>
                                <w:i/>
                                <w:color w:val="800000"/>
                              </w:rPr>
                              <w:t>ροιμίες και φράσεις, παιχνίδια και λογοτεχνικά κείμενα.</w:t>
                            </w:r>
                            <w:r w:rsidR="00D00E7E">
                              <w:rPr>
                                <w:i/>
                                <w:color w:val="800000"/>
                              </w:rPr>
                              <w:t xml:space="preserve">                                    </w:t>
                            </w:r>
                            <w:r w:rsidR="00D00E7E" w:rsidRPr="00D00E7E">
                              <w:rPr>
                                <w:i/>
                                <w:color w:val="800000"/>
                              </w:rPr>
                              <w:t xml:space="preserve">                                                                       Παράλληλα θα «ζωντανέψει» το παραμύθι «Το πιο γλυκό ψωμί».</w:t>
                            </w:r>
                          </w:p>
                          <w:p w:rsidR="00D43AC5" w:rsidRPr="00D43AC5" w:rsidRDefault="00D00E7E" w:rsidP="00D43AC5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6A0878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Εργαστήρια για παιδιά (η τέχνη του ψωμιού – ζωγραφική – κολάζ)</w:t>
                            </w:r>
                            <w:r w:rsidR="00C015B7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.</w:t>
                            </w:r>
                            <w:r w:rsidR="00AB626D" w:rsidRPr="00AB626D">
                              <w:rPr>
                                <w:rFonts w:ascii="Viner Hand ITC" w:hAnsi="Viner Hand ITC" w:cs="Times New Roman"/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 xml:space="preserve">                                   </w:t>
                            </w:r>
                            <w:r w:rsidR="00AB626D" w:rsidRPr="00AB626D">
                              <w:rPr>
                                <w:rFonts w:ascii="Viner Hand ITC" w:hAnsi="Viner Hand ITC" w:cs="Times New Roman"/>
                                <w:b/>
                                <w:i/>
                                <w:color w:val="800000"/>
                                <w:sz w:val="28"/>
                                <w:szCs w:val="28"/>
                              </w:rPr>
                              <w:t>---------------</w:t>
                            </w:r>
                            <w:r w:rsidR="00AB626D" w:rsidRPr="00AB626D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</w:t>
                            </w:r>
                            <w:r w:rsidR="00D43AC5"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Σε συνεργασία με το Σ.Ε.Κ. Πειραιά διοργάνωση εργαστηρίων  (τριών ημερών) με θέμα:                                                                              </w:t>
                            </w:r>
                          </w:p>
                          <w:p w:rsidR="00D43AC5" w:rsidRPr="00D43AC5" w:rsidRDefault="00D43AC5" w:rsidP="00D43AC5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Α) «Η Τέχνη παρασκευής </w:t>
                            </w:r>
                            <w:r w:rsidR="00C015B7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του </w:t>
                            </w:r>
                            <w:r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άρτου μέσα στους αιώνες – Αρχαία ελληνική διατροφή και άρτος» ενώ τα παιδιά του Σ.Ε.Κ. Πειραιά θα δημιουργήσουν τα δικά τους μεσογειακά αλμυρά &amp; γλυκά εδέσματα.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                                </w:t>
                            </w:r>
                            <w:r w:rsidR="00D06561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(Θα δοθούν βεβαιώσεις παρακολούθησης).</w:t>
                            </w:r>
                          </w:p>
                          <w:p w:rsidR="00D43AC5" w:rsidRPr="00D43AC5" w:rsidRDefault="00D43AC5" w:rsidP="00CA206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Β) Workshops με μαθητές πρωτοβάθμιας εκπαίδευσης καθώς και επισκέπτες.</w:t>
                            </w:r>
                          </w:p>
                          <w:p w:rsidR="00D43AC5" w:rsidRPr="00D43AC5" w:rsidRDefault="00AB626D" w:rsidP="00D43AC5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AB626D">
                              <w:rPr>
                                <w:rFonts w:ascii="Viner Hand ITC" w:hAnsi="Viner Hand ITC" w:cs="Times New Roman"/>
                                <w:b/>
                                <w:i/>
                                <w:color w:val="800000"/>
                                <w:sz w:val="28"/>
                                <w:szCs w:val="28"/>
                              </w:rPr>
                              <w:t>---------------</w:t>
                            </w:r>
                            <w:r w:rsidRPr="00AB626D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="00D43AC5"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«Η Τέχνη παρασκευής </w:t>
                            </w:r>
                            <w:r w:rsidR="00045B13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του </w:t>
                            </w:r>
                            <w:r w:rsidR="00D43AC5"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άρτου μέσα στους αιώνες – Αρχαία ελληνική διατροφή και άρτος» ενώ τα παιδιά του Σ.Ε.Κ. Πειραιά θα δημιουργήσουν τα δικά τους μεσογειακά αλμυρά &amp; γλυκά εδέσματα.   </w:t>
                            </w:r>
                            <w:r w:rsid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  <w:r w:rsidR="00D06561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D43AC5"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(Θα δοθούν βεβαιώσεις παρακολούθησης).</w:t>
                            </w:r>
                          </w:p>
                          <w:p w:rsidR="00D43AC5" w:rsidRPr="00D43AC5" w:rsidRDefault="00D43AC5" w:rsidP="00D43AC5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Ψωμί και Ακτιβισμός - Το ψωμί σαν σύμβολο αναγκαίου αγαθού στη Φτώχεια και την οικονομικοπολιτική κατάσταση</w:t>
                            </w:r>
                            <w:r w:rsidR="00DA7024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10B4E" w:rsidRDefault="00AB626D" w:rsidP="00D43AC5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AB626D">
                              <w:rPr>
                                <w:rFonts w:ascii="Viner Hand ITC" w:hAnsi="Viner Hand ITC" w:cs="Times New Roman"/>
                                <w:b/>
                                <w:i/>
                                <w:color w:val="800000"/>
                                <w:sz w:val="28"/>
                                <w:szCs w:val="28"/>
                              </w:rPr>
                              <w:t>---------------</w:t>
                            </w:r>
                            <w:r w:rsidRPr="00AB626D">
                              <w:rPr>
                                <w:rFonts w:cs="Times New Roman"/>
                                <w:b/>
                                <w:i/>
                                <w:color w:val="80000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</w:p>
                          <w:p w:rsidR="00D43AC5" w:rsidRPr="00D43AC5" w:rsidRDefault="00D43AC5" w:rsidP="00D43AC5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«Η Τέχνη παρασκευής </w:t>
                            </w:r>
                            <w:r w:rsidR="00E86352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του </w:t>
                            </w:r>
                            <w:r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άρτου μέσα στους αιώνες – Αρχαία ελληνική διατροφή και άρτος» ενώ τα παιδιά του Σ.Ε.Κ. Πειραιά θα δημιουργήσουν τα δικά τους μεσογειακά αλμυρά &amp; γλυκά εδέσματα.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="0039786D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D43AC5"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  <w:t xml:space="preserve"> (Θα δοθούν βεβαιώσεις παρακολούθησης).</w:t>
                            </w:r>
                          </w:p>
                          <w:p w:rsidR="00FD259C" w:rsidRDefault="00FD259C" w:rsidP="00EF1DCC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:rsidR="00D43AC5" w:rsidRPr="00FB165C" w:rsidRDefault="0039786D" w:rsidP="00EF1DCC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sz w:val="20"/>
                                <w:szCs w:val="20"/>
                                <w:lang w:eastAsia="en-US"/>
                              </w:rPr>
                              <w:t>*</w:t>
                            </w:r>
                            <w:r w:rsidR="00D43AC5"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sz w:val="20"/>
                                <w:szCs w:val="20"/>
                                <w:lang w:eastAsia="en-US"/>
                              </w:rPr>
                              <w:t xml:space="preserve">ΟΛΕΣ ΤΙΣ ΜΕΡΕΣ ΤΟΥ ΦΕΣΤΙΒΑΛ </w:t>
                            </w:r>
                            <w:r w:rsidR="00FB165C"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sz w:val="20"/>
                                <w:szCs w:val="20"/>
                                <w:lang w:eastAsia="en-US"/>
                              </w:rPr>
                              <w:t>ΘΑ ΠΡΑΓΜΑΤΟΠΟΙΟΥΝΤΑΙ</w:t>
                            </w:r>
                          </w:p>
                          <w:p w:rsidR="00D43AC5" w:rsidRDefault="00D43AC5" w:rsidP="00EF1DCC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  <w:r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Εκπαιδευτικά Προγράμματα και Workshops για τα παιδιά</w:t>
                            </w:r>
                            <w:r w:rsidR="00B6135B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,</w:t>
                            </w:r>
                            <w:r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 xml:space="preserve"> </w:t>
                            </w:r>
                            <w:r w:rsidR="00B6135B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με εργαστήρια π</w:t>
                            </w:r>
                            <w:r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 xml:space="preserve">αιδικής </w:t>
                            </w:r>
                            <w:r w:rsidR="00B6135B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τ</w:t>
                            </w:r>
                            <w:r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έχνης σε ψωμί</w:t>
                            </w:r>
                            <w:r w:rsidR="00B6135B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,</w:t>
                            </w:r>
                            <w:r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 xml:space="preserve"> κέντημα</w:t>
                            </w:r>
                            <w:r w:rsidR="00B6135B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, ζωγραφική κ.ά.</w:t>
                            </w:r>
                            <w:r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 xml:space="preserve">. Τα ψωμιά μπορούν να αποτελέσουν τους καμβάδες για να ζωγραφιστούν εικόνες ή να γραφτούν μηνύματα. </w:t>
                            </w:r>
                          </w:p>
                          <w:p w:rsidR="00FB165C" w:rsidRDefault="00FB165C" w:rsidP="00EF1DCC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  <w:r w:rsidRPr="00FB165C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>Έκθεση παραδοσιακού  Ψωμιού από όλες τις χώρες της Μεσογείου</w:t>
                            </w:r>
                          </w:p>
                          <w:p w:rsidR="00261AF7" w:rsidRPr="00FB165C" w:rsidRDefault="005E5C3F" w:rsidP="005E5C3F">
                            <w:pPr>
                              <w:pStyle w:val="Web"/>
                              <w:spacing w:before="0" w:beforeAutospacing="0" w:after="240" w:afterAutospacing="0"/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lang w:eastAsia="en-US"/>
                              </w:rPr>
                              <w:t xml:space="preserve">                                  </w:t>
                            </w:r>
                            <w:r w:rsidR="00EF1DCC" w:rsidRPr="00EF1DCC">
                              <w:rPr>
                                <w:rFonts w:eastAsiaTheme="minorHAnsi"/>
                                <w:b/>
                                <w:i/>
                                <w:noProof/>
                                <w:color w:val="800000"/>
                              </w:rPr>
                              <w:drawing>
                                <wp:inline distT="0" distB="0" distL="0" distR="0">
                                  <wp:extent cx="1107048" cy="1068612"/>
                                  <wp:effectExtent l="19050" t="0" r="0" b="0"/>
                                  <wp:docPr id="1" name="Εικόνα 1" descr="Final_Logo_Mouseio_Artou_RGB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8" descr="Final_Logo_Mouseio_Artou_RG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1185" cy="1072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5C3F" w:rsidRDefault="005E5C3F" w:rsidP="005E5C3F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="00EF1DCC">
                              <w:rPr>
                                <w:sz w:val="20"/>
                                <w:szCs w:val="20"/>
                              </w:rPr>
                              <w:t xml:space="preserve">Ανδρούτσου 7 Βαρνάβας  Αττικής 19014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  <w:p w:rsidR="00D43AC5" w:rsidRPr="00D43AC5" w:rsidRDefault="005E5C3F" w:rsidP="005E5C3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i/>
                                <w:color w:val="8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4"/>
                                <w:sz w:val="20"/>
                                <w:szCs w:val="20"/>
                              </w:rPr>
                              <w:t xml:space="preserve">                                              </w:t>
                            </w:r>
                            <w:r w:rsidR="00EF1DCC">
                              <w:rPr>
                                <w:rStyle w:val="a4"/>
                                <w:sz w:val="20"/>
                                <w:szCs w:val="20"/>
                              </w:rPr>
                              <w:t>Τηλ.22950-97870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17.95pt;margin-top:8.75pt;width:411.95pt;height:79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1IE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" filled="f" stroked="f">
                <v:textbox>
                  <w:txbxContent>
                    <w:p w:rsidR="00D00E7E" w:rsidRPr="00D00E7E" w:rsidRDefault="00185D5B" w:rsidP="00CA2069">
                      <w:pPr>
                        <w:pStyle w:val="Web"/>
                        <w:spacing w:before="0" w:beforeAutospacing="0" w:after="240" w:afterAutospacing="0"/>
                        <w:rPr>
                          <w:i/>
                          <w:color w:val="800000"/>
                        </w:rPr>
                      </w:pPr>
                      <w:r>
                        <w:rPr>
                          <w:i/>
                          <w:color w:val="800000"/>
                        </w:rPr>
                        <w:t>Η</w:t>
                      </w:r>
                      <w:r w:rsidR="00D00E7E" w:rsidRPr="00D00E7E">
                        <w:rPr>
                          <w:i/>
                          <w:color w:val="800000"/>
                        </w:rPr>
                        <w:t>μέρα αφήγησης όπου επαγγελματίες και μη αφηγητές αναλαμβάνουν να ζωντανέψουν τις γραπτές και προφορικές ιστορίες για το ψωμί, περιλαμβάνοντας έθιμα, πα</w:t>
                      </w:r>
                      <w:r w:rsidR="00FD1462">
                        <w:rPr>
                          <w:i/>
                          <w:color w:val="800000"/>
                        </w:rPr>
                        <w:t>ροιμίες και φράσεις, παιχνίδια και λογοτεχνικά κείμενα.</w:t>
                      </w:r>
                      <w:r w:rsidR="00D00E7E">
                        <w:rPr>
                          <w:i/>
                          <w:color w:val="800000"/>
                        </w:rPr>
                        <w:t xml:space="preserve">                                    </w:t>
                      </w:r>
                      <w:r w:rsidR="00D00E7E" w:rsidRPr="00D00E7E">
                        <w:rPr>
                          <w:i/>
                          <w:color w:val="800000"/>
                        </w:rPr>
                        <w:t xml:space="preserve">                                                                       Παράλληλα θα «ζωντανέψει» το παραμύθι «Το πιο γλυκό ψωμί».</w:t>
                      </w:r>
                    </w:p>
                    <w:p w:rsidR="00D43AC5" w:rsidRPr="00D43AC5" w:rsidRDefault="00D00E7E" w:rsidP="00D43AC5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6A0878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Εργαστήρια για παιδιά (η τέχνη του ψωμιού – ζωγραφική – κολάζ)</w:t>
                      </w:r>
                      <w:r w:rsidR="00C015B7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.</w:t>
                      </w:r>
                      <w:r w:rsidR="00AB626D" w:rsidRPr="00AB626D">
                        <w:rPr>
                          <w:rFonts w:ascii="Viner Hand ITC" w:hAnsi="Viner Hand ITC" w:cs="Times New Roman"/>
                          <w:b/>
                          <w:i/>
                          <w:color w:val="800000"/>
                          <w:sz w:val="32"/>
                          <w:szCs w:val="32"/>
                        </w:rPr>
                        <w:t xml:space="preserve">                                   </w:t>
                      </w:r>
                      <w:r w:rsidR="00AB626D" w:rsidRPr="00AB626D">
                        <w:rPr>
                          <w:rFonts w:ascii="Viner Hand ITC" w:hAnsi="Viner Hand ITC" w:cs="Times New Roman"/>
                          <w:b/>
                          <w:i/>
                          <w:color w:val="800000"/>
                          <w:sz w:val="28"/>
                          <w:szCs w:val="28"/>
                        </w:rPr>
                        <w:t>---------------</w:t>
                      </w:r>
                      <w:r w:rsidR="00AB626D" w:rsidRPr="00AB626D">
                        <w:rPr>
                          <w:rFonts w:cs="Times New Roman"/>
                          <w:b/>
                          <w:i/>
                          <w:color w:val="80000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</w:t>
                      </w:r>
                      <w:r w:rsidR="00D43AC5"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Σε συνεργασία με το Σ.Ε.Κ. Πειραιά διοργάνωση εργαστηρίων  (τριών ημερών) με θέμα:                                                                              </w:t>
                      </w:r>
                    </w:p>
                    <w:p w:rsidR="00D43AC5" w:rsidRPr="00D43AC5" w:rsidRDefault="00D43AC5" w:rsidP="00D43AC5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Α) «Η Τέχνη παρασκευής </w:t>
                      </w:r>
                      <w:r w:rsidR="00C015B7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του </w:t>
                      </w:r>
                      <w:r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άρτου μέσα στους αιώνες – Αρχαία ελληνική διατροφή και άρτος» ενώ τα παιδιά του Σ.Ε.Κ. Πειραιά θα δημιουργήσουν τα δικά τους μεσογειακά αλμυρά &amp; γλυκά εδέσματα.  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                                </w:t>
                      </w:r>
                      <w:r w:rsidR="00D06561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</w:t>
                      </w:r>
                      <w:r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(Θα δοθούν βεβαιώσεις παρακολούθησης).</w:t>
                      </w:r>
                    </w:p>
                    <w:p w:rsidR="00D43AC5" w:rsidRPr="00D43AC5" w:rsidRDefault="00D43AC5" w:rsidP="00CA2069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Β) Workshops με μαθητές πρωτοβάθμιας εκπαίδευσης καθώς και επισκέπτες.</w:t>
                      </w:r>
                    </w:p>
                    <w:p w:rsidR="00D43AC5" w:rsidRPr="00D43AC5" w:rsidRDefault="00AB626D" w:rsidP="00D43AC5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AB626D">
                        <w:rPr>
                          <w:rFonts w:ascii="Viner Hand ITC" w:hAnsi="Viner Hand ITC" w:cs="Times New Roman"/>
                          <w:b/>
                          <w:i/>
                          <w:color w:val="800000"/>
                          <w:sz w:val="28"/>
                          <w:szCs w:val="28"/>
                        </w:rPr>
                        <w:t>---------------</w:t>
                      </w:r>
                      <w:r w:rsidRPr="00AB626D">
                        <w:rPr>
                          <w:rFonts w:cs="Times New Roman"/>
                          <w:b/>
                          <w:i/>
                          <w:color w:val="80000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</w:t>
                      </w:r>
                      <w:r w:rsidR="00D43AC5"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«Η Τέχνη παρασκευής </w:t>
                      </w:r>
                      <w:r w:rsidR="00045B13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του </w:t>
                      </w:r>
                      <w:r w:rsidR="00D43AC5"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άρτου μέσα στους αιώνες – Αρχαία ελληνική διατροφή και άρτος» ενώ τα παιδιά του Σ.Ε.Κ. Πειραιά θα δημιουργήσουν τα δικά τους μεσογειακά αλμυρά &amp; γλυκά εδέσματα.   </w:t>
                      </w:r>
                      <w:r w:rsid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  <w:r w:rsidR="00D06561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</w:t>
                      </w:r>
                      <w:r w:rsid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</w:t>
                      </w:r>
                      <w:r w:rsidR="00D43AC5"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(Θα δοθούν βεβαιώσεις παρακολούθησης).</w:t>
                      </w:r>
                    </w:p>
                    <w:p w:rsidR="00D43AC5" w:rsidRPr="00D43AC5" w:rsidRDefault="00D43AC5" w:rsidP="00D43AC5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Ψωμί και Ακτιβισμός - Το ψωμί σαν σύμβολο αναγκαίου αγαθού στη Φτώχεια και την οικονομικοπολιτική κατάσταση</w:t>
                      </w:r>
                      <w:r w:rsidR="00DA7024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>.</w:t>
                      </w:r>
                    </w:p>
                    <w:p w:rsidR="00710B4E" w:rsidRDefault="00AB626D" w:rsidP="00D43AC5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AB626D">
                        <w:rPr>
                          <w:rFonts w:ascii="Viner Hand ITC" w:hAnsi="Viner Hand ITC" w:cs="Times New Roman"/>
                          <w:b/>
                          <w:i/>
                          <w:color w:val="800000"/>
                          <w:sz w:val="28"/>
                          <w:szCs w:val="28"/>
                        </w:rPr>
                        <w:t>---------------</w:t>
                      </w:r>
                      <w:r w:rsidRPr="00AB626D">
                        <w:rPr>
                          <w:rFonts w:cs="Times New Roman"/>
                          <w:b/>
                          <w:i/>
                          <w:color w:val="80000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</w:t>
                      </w:r>
                    </w:p>
                    <w:p w:rsidR="00D43AC5" w:rsidRPr="00D43AC5" w:rsidRDefault="00D43AC5" w:rsidP="00D43AC5">
                      <w:pP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«Η Τέχνη παρασκευής </w:t>
                      </w:r>
                      <w:r w:rsidR="00E86352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του </w:t>
                      </w:r>
                      <w:r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άρτου μέσα στους αιώνες – Αρχαία ελληνική διατροφή και άρτος» ενώ τα παιδιά του Σ.Ε.Κ. Πειραιά θα δημιουργήσουν τα δικά τους μεσογειακά αλμυρά &amp; γλυκά εδέσματα.  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                               </w:t>
                      </w:r>
                      <w:r w:rsidR="0039786D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    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   </w:t>
                      </w:r>
                      <w:r w:rsidRPr="00D43AC5"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  <w:t xml:space="preserve"> (Θα δοθούν βεβαιώσεις παρακολούθησης).</w:t>
                      </w:r>
                    </w:p>
                    <w:p w:rsidR="00FD259C" w:rsidRDefault="00FD259C" w:rsidP="00EF1DCC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sz w:val="20"/>
                          <w:szCs w:val="20"/>
                          <w:lang w:eastAsia="en-US"/>
                        </w:rPr>
                      </w:pPr>
                    </w:p>
                    <w:p w:rsidR="00D43AC5" w:rsidRPr="00FB165C" w:rsidRDefault="0039786D" w:rsidP="00EF1DCC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sz w:val="20"/>
                          <w:szCs w:val="20"/>
                          <w:lang w:eastAsia="en-US"/>
                        </w:rPr>
                      </w:pPr>
                      <w:r w:rsidRPr="00FB165C">
                        <w:rPr>
                          <w:rFonts w:eastAsiaTheme="minorHAnsi"/>
                          <w:b/>
                          <w:i/>
                          <w:color w:val="800000"/>
                          <w:sz w:val="20"/>
                          <w:szCs w:val="20"/>
                          <w:lang w:eastAsia="en-US"/>
                        </w:rPr>
                        <w:t>*</w:t>
                      </w:r>
                      <w:r w:rsidR="00D43AC5" w:rsidRPr="00FB165C">
                        <w:rPr>
                          <w:rFonts w:eastAsiaTheme="minorHAnsi"/>
                          <w:b/>
                          <w:i/>
                          <w:color w:val="800000"/>
                          <w:sz w:val="20"/>
                          <w:szCs w:val="20"/>
                          <w:lang w:eastAsia="en-US"/>
                        </w:rPr>
                        <w:t xml:space="preserve">ΟΛΕΣ ΤΙΣ ΜΕΡΕΣ ΤΟΥ ΦΕΣΤΙΒΑΛ </w:t>
                      </w:r>
                      <w:r w:rsidR="00FB165C" w:rsidRPr="00FB165C">
                        <w:rPr>
                          <w:rFonts w:eastAsiaTheme="minorHAnsi"/>
                          <w:b/>
                          <w:i/>
                          <w:color w:val="800000"/>
                          <w:sz w:val="20"/>
                          <w:szCs w:val="20"/>
                          <w:lang w:eastAsia="en-US"/>
                        </w:rPr>
                        <w:t>ΘΑ ΠΡΑΓΜΑΤΟΠΟΙΟΥΝΤΑΙ</w:t>
                      </w:r>
                    </w:p>
                    <w:p w:rsidR="00D43AC5" w:rsidRDefault="00D43AC5" w:rsidP="00EF1DCC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  <w:r w:rsidRPr="00FB165C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Εκπαιδευτικά Προγράμματα και Workshops για τα παιδιά</w:t>
                      </w:r>
                      <w:r w:rsidR="00B6135B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,</w:t>
                      </w:r>
                      <w:r w:rsidRPr="00FB165C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 xml:space="preserve"> </w:t>
                      </w:r>
                      <w:r w:rsidR="00B6135B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με εργαστήρια π</w:t>
                      </w:r>
                      <w:r w:rsidRPr="00FB165C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 xml:space="preserve">αιδικής </w:t>
                      </w:r>
                      <w:r w:rsidR="00B6135B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τ</w:t>
                      </w:r>
                      <w:r w:rsidRPr="00FB165C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έχνης σε ψωμί</w:t>
                      </w:r>
                      <w:r w:rsidR="00B6135B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,</w:t>
                      </w:r>
                      <w:r w:rsidRPr="00FB165C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 xml:space="preserve"> κέντημα</w:t>
                      </w:r>
                      <w:r w:rsidR="00B6135B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, ζωγραφική κ.ά.</w:t>
                      </w:r>
                      <w:r w:rsidRPr="00FB165C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 xml:space="preserve">. Τα ψωμιά μπορούν να αποτελέσουν τους καμβάδες για να ζωγραφιστούν εικόνες ή να γραφτούν μηνύματα. </w:t>
                      </w:r>
                    </w:p>
                    <w:p w:rsidR="00FB165C" w:rsidRDefault="00FB165C" w:rsidP="00EF1DCC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  <w:r w:rsidRPr="00FB165C"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>Έκθεση παραδοσιακού  Ψωμιού από όλες τις χώρες της Μεσογείου</w:t>
                      </w:r>
                    </w:p>
                    <w:p w:rsidR="00261AF7" w:rsidRPr="00FB165C" w:rsidRDefault="005E5C3F" w:rsidP="005E5C3F">
                      <w:pPr>
                        <w:pStyle w:val="Web"/>
                        <w:spacing w:before="0" w:beforeAutospacing="0" w:after="240" w:afterAutospacing="0"/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</w:pPr>
                      <w:r>
                        <w:rPr>
                          <w:rFonts w:eastAsiaTheme="minorHAnsi"/>
                          <w:b/>
                          <w:i/>
                          <w:color w:val="800000"/>
                          <w:lang w:eastAsia="en-US"/>
                        </w:rPr>
                        <w:t xml:space="preserve">                                  </w:t>
                      </w:r>
                      <w:r w:rsidR="00EF1DCC" w:rsidRPr="00EF1DCC">
                        <w:rPr>
                          <w:rFonts w:eastAsiaTheme="minorHAnsi"/>
                          <w:b/>
                          <w:i/>
                          <w:noProof/>
                          <w:color w:val="800000"/>
                        </w:rPr>
                        <w:drawing>
                          <wp:inline distT="0" distB="0" distL="0" distR="0">
                            <wp:extent cx="1107048" cy="1068612"/>
                            <wp:effectExtent l="19050" t="0" r="0" b="0"/>
                            <wp:docPr id="1" name="Εικόνα 1" descr="Final_Logo_Mouseio_Artou_RGB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8" descr="Final_Logo_Mouseio_Artou_RG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1185" cy="10726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5C3F" w:rsidRDefault="005E5C3F" w:rsidP="005E5C3F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         </w:t>
                      </w:r>
                      <w:r w:rsidR="00EF1DCC">
                        <w:rPr>
                          <w:sz w:val="20"/>
                          <w:szCs w:val="20"/>
                        </w:rPr>
                        <w:t xml:space="preserve">Ανδρούτσου 7 Βαρνάβας  Αττικής 19014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</w:t>
                      </w:r>
                    </w:p>
                    <w:p w:rsidR="00D43AC5" w:rsidRPr="00D43AC5" w:rsidRDefault="005E5C3F" w:rsidP="005E5C3F">
                      <w:pPr>
                        <w:spacing w:line="240" w:lineRule="auto"/>
                        <w:rPr>
                          <w:rFonts w:ascii="Times New Roman" w:hAnsi="Times New Roman" w:cs="Times New Roman"/>
                          <w:i/>
                          <w:color w:val="800000"/>
                          <w:sz w:val="24"/>
                          <w:szCs w:val="24"/>
                        </w:rPr>
                      </w:pPr>
                      <w:r>
                        <w:rPr>
                          <w:rStyle w:val="a4"/>
                          <w:sz w:val="20"/>
                          <w:szCs w:val="20"/>
                        </w:rPr>
                        <w:t xml:space="preserve">                                              </w:t>
                      </w:r>
                      <w:r w:rsidR="00EF1DCC">
                        <w:rPr>
                          <w:rStyle w:val="a4"/>
                          <w:sz w:val="20"/>
                          <w:szCs w:val="20"/>
                        </w:rPr>
                        <w:t>Τηλ.22950-97870</w:t>
                      </w:r>
                    </w:p>
                  </w:txbxContent>
                </v:textbox>
              </v:shape>
            </w:pict>
          </mc:Fallback>
        </mc:AlternateContent>
      </w:r>
    </w:p>
    <w:p w:rsidR="009C2A4A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Κυριακή 18 Ιουνίου </w:t>
      </w:r>
      <w:r w:rsidR="00D00E7E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 </w:t>
      </w:r>
    </w:p>
    <w:p w:rsidR="006A0878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br/>
      </w:r>
      <w:r w:rsidR="00D00E7E">
        <w:rPr>
          <w:rFonts w:ascii="Times New Roman" w:hAnsi="Times New Roman" w:cs="Times New Roman"/>
          <w:b/>
          <w:i/>
          <w:color w:val="800000"/>
          <w:sz w:val="24"/>
          <w:szCs w:val="24"/>
        </w:rPr>
        <w:t>10.30 -13.0</w:t>
      </w:r>
      <w:r w:rsidR="006A0878"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0</w:t>
      </w:r>
    </w:p>
    <w:p w:rsidR="006A0878" w:rsidRPr="006A0878" w:rsidRDefault="006A0878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6A0878" w:rsidRPr="006A0878" w:rsidRDefault="006A0878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6A0878" w:rsidRDefault="006A0878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6A0878" w:rsidRDefault="006A0878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AB626D" w:rsidRPr="00683E65" w:rsidRDefault="00AB626D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9C2A4A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Δευτέρα 19 Ιουνίου</w:t>
      </w:r>
    </w:p>
    <w:p w:rsidR="000632A2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261AF7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0000"/>
          <w:sz w:val="24"/>
          <w:szCs w:val="24"/>
        </w:rPr>
        <w:t>10.30-13.00</w:t>
      </w: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AB626D" w:rsidRPr="00935F66" w:rsidRDefault="00AB626D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8E3A44" w:rsidRDefault="008E3A44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9C2A4A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Τρίτη</w:t>
      </w:r>
      <w:r w:rsidR="00F1593D">
        <w:rPr>
          <w:rFonts w:ascii="Times New Roman" w:hAnsi="Times New Roman" w:cs="Times New Roman"/>
          <w:b/>
          <w:i/>
          <w:color w:val="800000"/>
          <w:sz w:val="24"/>
          <w:szCs w:val="24"/>
        </w:rPr>
        <w:t xml:space="preserve"> </w:t>
      </w: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20 Ιουνίου</w:t>
      </w:r>
    </w:p>
    <w:p w:rsidR="000632A2" w:rsidRPr="006A0878" w:rsidRDefault="000632A2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302267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0000"/>
          <w:sz w:val="24"/>
          <w:szCs w:val="24"/>
        </w:rPr>
        <w:t>10.30-13.00</w:t>
      </w: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D43AC5" w:rsidRDefault="00D43AC5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9C2A4A" w:rsidRPr="006A0878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6A0878">
        <w:rPr>
          <w:rFonts w:ascii="Times New Roman" w:hAnsi="Times New Roman" w:cs="Times New Roman"/>
          <w:b/>
          <w:i/>
          <w:color w:val="800000"/>
          <w:sz w:val="24"/>
          <w:szCs w:val="24"/>
        </w:rPr>
        <w:t>Τετάρτη 21 Ιουνίου</w:t>
      </w:r>
    </w:p>
    <w:p w:rsidR="009C2A4A" w:rsidRDefault="009C2A4A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F1593D" w:rsidRPr="006A0878" w:rsidRDefault="00F1593D" w:rsidP="009C2A4A">
      <w:pPr>
        <w:spacing w:after="0" w:line="240" w:lineRule="auto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0000"/>
          <w:sz w:val="24"/>
          <w:szCs w:val="24"/>
        </w:rPr>
        <w:t>10.30-13.00</w:t>
      </w:r>
    </w:p>
    <w:p w:rsidR="009C2A4A" w:rsidRPr="006A0878" w:rsidRDefault="009C2A4A" w:rsidP="009C2A4A">
      <w:pPr>
        <w:spacing w:after="0" w:line="240" w:lineRule="auto"/>
        <w:jc w:val="center"/>
        <w:rPr>
          <w:b/>
          <w:i/>
          <w:color w:val="800000"/>
          <w:sz w:val="24"/>
          <w:szCs w:val="24"/>
        </w:rPr>
      </w:pPr>
      <w:r w:rsidRPr="006A0878">
        <w:rPr>
          <w:rFonts w:cs="Times New Roman"/>
          <w:b/>
          <w:i/>
          <w:color w:val="800000"/>
          <w:sz w:val="24"/>
          <w:szCs w:val="24"/>
        </w:rPr>
        <w:t xml:space="preserve"> </w:t>
      </w:r>
    </w:p>
    <w:sectPr w:rsidR="009C2A4A" w:rsidRPr="006A0878" w:rsidSect="00CA2069">
      <w:pgSz w:w="11906" w:h="16838"/>
      <w:pgMar w:top="284" w:right="720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iner Hand ITC">
    <w:altName w:val="Papyrus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4A"/>
    <w:rsid w:val="00003082"/>
    <w:rsid w:val="00010EA0"/>
    <w:rsid w:val="00045B13"/>
    <w:rsid w:val="00055E88"/>
    <w:rsid w:val="000632A2"/>
    <w:rsid w:val="00096110"/>
    <w:rsid w:val="0016639D"/>
    <w:rsid w:val="00185D5B"/>
    <w:rsid w:val="00186405"/>
    <w:rsid w:val="002032A2"/>
    <w:rsid w:val="00213E92"/>
    <w:rsid w:val="00261AF7"/>
    <w:rsid w:val="002905D0"/>
    <w:rsid w:val="00292AA0"/>
    <w:rsid w:val="002C1AC7"/>
    <w:rsid w:val="002F2374"/>
    <w:rsid w:val="00302267"/>
    <w:rsid w:val="003030F5"/>
    <w:rsid w:val="003263C3"/>
    <w:rsid w:val="003343E7"/>
    <w:rsid w:val="00363447"/>
    <w:rsid w:val="00390475"/>
    <w:rsid w:val="0039360E"/>
    <w:rsid w:val="0039786D"/>
    <w:rsid w:val="00431923"/>
    <w:rsid w:val="004B46C8"/>
    <w:rsid w:val="004D1492"/>
    <w:rsid w:val="004D4810"/>
    <w:rsid w:val="005E5C3F"/>
    <w:rsid w:val="006762C1"/>
    <w:rsid w:val="00683E65"/>
    <w:rsid w:val="006A0878"/>
    <w:rsid w:val="006A79BB"/>
    <w:rsid w:val="00710B4E"/>
    <w:rsid w:val="00750E50"/>
    <w:rsid w:val="00781D76"/>
    <w:rsid w:val="007C389B"/>
    <w:rsid w:val="007C3C87"/>
    <w:rsid w:val="00864AFE"/>
    <w:rsid w:val="00890394"/>
    <w:rsid w:val="008A14CF"/>
    <w:rsid w:val="008B115A"/>
    <w:rsid w:val="008E3A44"/>
    <w:rsid w:val="00935F66"/>
    <w:rsid w:val="009C2A4A"/>
    <w:rsid w:val="009F288B"/>
    <w:rsid w:val="009F7330"/>
    <w:rsid w:val="00AB626D"/>
    <w:rsid w:val="00AE0B3A"/>
    <w:rsid w:val="00B16ED8"/>
    <w:rsid w:val="00B34816"/>
    <w:rsid w:val="00B53EB5"/>
    <w:rsid w:val="00B6135B"/>
    <w:rsid w:val="00C015B7"/>
    <w:rsid w:val="00C21ADD"/>
    <w:rsid w:val="00CA2069"/>
    <w:rsid w:val="00D00E7E"/>
    <w:rsid w:val="00D06561"/>
    <w:rsid w:val="00D43AC5"/>
    <w:rsid w:val="00D63471"/>
    <w:rsid w:val="00DA7024"/>
    <w:rsid w:val="00DD0162"/>
    <w:rsid w:val="00E232A1"/>
    <w:rsid w:val="00E86352"/>
    <w:rsid w:val="00E94B81"/>
    <w:rsid w:val="00EA5D78"/>
    <w:rsid w:val="00EF1DCC"/>
    <w:rsid w:val="00F1593D"/>
    <w:rsid w:val="00F20D95"/>
    <w:rsid w:val="00F329EB"/>
    <w:rsid w:val="00FB165C"/>
    <w:rsid w:val="00FD1462"/>
    <w:rsid w:val="00FD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BA302-5F25-447F-B9DA-531328ED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032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92AA0"/>
  </w:style>
  <w:style w:type="paragraph" w:styleId="Web">
    <w:name w:val="Normal (Web)"/>
    <w:basedOn w:val="a"/>
    <w:uiPriority w:val="99"/>
    <w:unhideWhenUsed/>
    <w:rsid w:val="00D0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t">
    <w:name w:val="st"/>
    <w:basedOn w:val="a0"/>
    <w:rsid w:val="00D43AC5"/>
  </w:style>
  <w:style w:type="character" w:styleId="a4">
    <w:name w:val="Strong"/>
    <w:basedOn w:val="a0"/>
    <w:uiPriority w:val="22"/>
    <w:qFormat/>
    <w:rsid w:val="00EF1D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2017-06-05T20:39:00Z</cp:lastPrinted>
  <dcterms:created xsi:type="dcterms:W3CDTF">2017-06-08T09:26:00Z</dcterms:created>
  <dcterms:modified xsi:type="dcterms:W3CDTF">2017-06-08T09:26:00Z</dcterms:modified>
</cp:coreProperties>
</file>