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49" w:type="dxa"/>
        <w:tblInd w:w="-851" w:type="dxa"/>
        <w:tblLook w:val="04A0" w:firstRow="1" w:lastRow="0" w:firstColumn="1" w:lastColumn="0" w:noHBand="0" w:noVBand="1"/>
      </w:tblPr>
      <w:tblGrid>
        <w:gridCol w:w="7271"/>
        <w:gridCol w:w="3078"/>
      </w:tblGrid>
      <w:tr w:rsidR="00FA1B89" w:rsidRPr="00E46A97" w:rsidTr="00042DC9">
        <w:trPr>
          <w:trHeight w:val="2510"/>
        </w:trPr>
        <w:tc>
          <w:tcPr>
            <w:tcW w:w="8222" w:type="dxa"/>
            <w:vAlign w:val="center"/>
          </w:tcPr>
          <w:p w:rsidR="007A70E6" w:rsidRDefault="000977DB" w:rsidP="00E46A97">
            <w:pPr>
              <w:spacing w:after="0" w:line="240" w:lineRule="auto"/>
              <w:jc w:val="center"/>
              <w:rPr>
                <w:rFonts w:ascii="Book Antiqua" w:eastAsia="Calibri" w:hAnsi="Book Antiqua" w:cs="Times New Roman"/>
                <w:b/>
                <w:sz w:val="32"/>
                <w:szCs w:val="32"/>
                <w:lang w:bidi="en-US"/>
              </w:rPr>
            </w:pPr>
            <w:bookmarkStart w:id="0" w:name="_GoBack"/>
            <w:bookmarkEnd w:id="0"/>
            <w:r w:rsidRPr="007A70E6">
              <w:rPr>
                <w:rFonts w:ascii="Book Antiqua" w:eastAsia="Calibri" w:hAnsi="Book Antiqua" w:cs="Times New Roman"/>
                <w:b/>
                <w:sz w:val="32"/>
                <w:szCs w:val="32"/>
                <w:lang w:bidi="en-US"/>
              </w:rPr>
              <w:t>29</w:t>
            </w:r>
            <w:r w:rsidRPr="007A70E6">
              <w:rPr>
                <w:rFonts w:ascii="Book Antiqua" w:eastAsia="Calibri" w:hAnsi="Book Antiqua" w:cs="Times New Roman"/>
                <w:b/>
                <w:sz w:val="32"/>
                <w:szCs w:val="32"/>
                <w:vertAlign w:val="superscript"/>
                <w:lang w:bidi="en-US"/>
              </w:rPr>
              <w:t>ο</w:t>
            </w:r>
            <w:r w:rsidR="007A70E6">
              <w:rPr>
                <w:rFonts w:ascii="Book Antiqua" w:eastAsia="Calibri" w:hAnsi="Book Antiqua" w:cs="Times New Roman"/>
                <w:b/>
                <w:sz w:val="32"/>
                <w:szCs w:val="32"/>
                <w:lang w:bidi="en-US"/>
              </w:rPr>
              <w:t xml:space="preserve"> ΠΑΝΟΡΑΜΑ</w:t>
            </w:r>
          </w:p>
          <w:p w:rsidR="000977DB" w:rsidRPr="007A70E6" w:rsidRDefault="000977DB" w:rsidP="00E46A97">
            <w:pPr>
              <w:spacing w:after="0" w:line="240" w:lineRule="auto"/>
              <w:jc w:val="center"/>
              <w:rPr>
                <w:rFonts w:ascii="Book Antiqua" w:eastAsia="Calibri" w:hAnsi="Book Antiqua" w:cs="Times New Roman"/>
                <w:b/>
                <w:sz w:val="32"/>
                <w:szCs w:val="32"/>
                <w:lang w:bidi="en-US"/>
              </w:rPr>
            </w:pPr>
            <w:r w:rsidRPr="007A70E6">
              <w:rPr>
                <w:rFonts w:ascii="Book Antiqua" w:eastAsia="Calibri" w:hAnsi="Book Antiqua" w:cs="Times New Roman"/>
                <w:b/>
                <w:sz w:val="32"/>
                <w:szCs w:val="32"/>
                <w:lang w:bidi="en-US"/>
              </w:rPr>
              <w:t>ΕΥΡΩΠΑΪΚΟΥ ΚΙΝΗΜΑΤΟΓΡΑΦΟΥ</w:t>
            </w:r>
          </w:p>
          <w:p w:rsidR="00E46A97" w:rsidRPr="007A70E6" w:rsidRDefault="00E46A97" w:rsidP="00E46A97">
            <w:pPr>
              <w:spacing w:after="0" w:line="240" w:lineRule="auto"/>
              <w:jc w:val="center"/>
              <w:rPr>
                <w:rFonts w:ascii="Book Antiqua" w:eastAsia="Calibri" w:hAnsi="Book Antiqua" w:cs="Times New Roman"/>
                <w:b/>
                <w:sz w:val="32"/>
                <w:szCs w:val="32"/>
                <w:lang w:bidi="en-US"/>
              </w:rPr>
            </w:pPr>
          </w:p>
          <w:p w:rsidR="007A70E6" w:rsidRPr="007A70E6" w:rsidRDefault="007A70E6" w:rsidP="00E46A97">
            <w:pPr>
              <w:spacing w:after="0" w:line="240" w:lineRule="auto"/>
              <w:jc w:val="center"/>
              <w:rPr>
                <w:rFonts w:ascii="Book Antiqua" w:eastAsia="Calibri" w:hAnsi="Book Antiqua" w:cs="Times New Roman"/>
                <w:sz w:val="28"/>
                <w:szCs w:val="28"/>
                <w:lang w:bidi="en-US"/>
              </w:rPr>
            </w:pPr>
            <w:r w:rsidRPr="007A70E6">
              <w:rPr>
                <w:rFonts w:ascii="Book Antiqua" w:eastAsia="Calibri" w:hAnsi="Book Antiqua" w:cs="Times New Roman"/>
                <w:sz w:val="28"/>
                <w:szCs w:val="28"/>
                <w:lang w:bidi="en-US"/>
              </w:rPr>
              <w:t>Απονομή ειδικού βραβείου</w:t>
            </w:r>
          </w:p>
          <w:p w:rsidR="007A70E6" w:rsidRPr="007A70E6" w:rsidRDefault="007A70E6" w:rsidP="00E46A97">
            <w:pPr>
              <w:spacing w:after="0" w:line="240" w:lineRule="auto"/>
              <w:jc w:val="center"/>
              <w:rPr>
                <w:rFonts w:ascii="Book Antiqua" w:eastAsia="Calibri" w:hAnsi="Book Antiqua" w:cs="Times New Roman"/>
                <w:sz w:val="28"/>
                <w:szCs w:val="28"/>
                <w:lang w:bidi="en-US"/>
              </w:rPr>
            </w:pPr>
            <w:r w:rsidRPr="007A70E6">
              <w:rPr>
                <w:rFonts w:ascii="Book Antiqua" w:eastAsia="Calibri" w:hAnsi="Book Antiqua" w:cs="Times New Roman"/>
                <w:sz w:val="28"/>
                <w:szCs w:val="28"/>
                <w:lang w:bidi="en-US"/>
              </w:rPr>
              <w:t xml:space="preserve">στον </w:t>
            </w:r>
            <w:r w:rsidRPr="007A70E6">
              <w:rPr>
                <w:rFonts w:ascii="Book Antiqua" w:eastAsia="Calibri" w:hAnsi="Book Antiqua" w:cs="Times New Roman"/>
                <w:b/>
                <w:sz w:val="28"/>
                <w:szCs w:val="28"/>
                <w:lang w:bidi="en-US"/>
              </w:rPr>
              <w:t>Ανδρέα Πάντζη</w:t>
            </w:r>
          </w:p>
          <w:p w:rsidR="007A70E6" w:rsidRPr="00E46A97" w:rsidRDefault="007A70E6" w:rsidP="00E46A97">
            <w:pPr>
              <w:spacing w:after="0" w:line="240" w:lineRule="auto"/>
              <w:jc w:val="center"/>
              <w:rPr>
                <w:rFonts w:ascii="Book Antiqua" w:eastAsia="Calibri" w:hAnsi="Book Antiqua" w:cs="Times New Roman"/>
                <w:b/>
                <w:sz w:val="32"/>
                <w:szCs w:val="32"/>
                <w:lang w:bidi="en-US"/>
              </w:rPr>
            </w:pPr>
          </w:p>
          <w:p w:rsidR="007A70E6" w:rsidRPr="007A70E6" w:rsidRDefault="007A70E6" w:rsidP="00E46A97">
            <w:pPr>
              <w:spacing w:after="0" w:line="240" w:lineRule="auto"/>
              <w:jc w:val="center"/>
              <w:rPr>
                <w:rFonts w:ascii="Book Antiqua" w:eastAsia="Calibri" w:hAnsi="Book Antiqua" w:cs="Times New Roman"/>
                <w:sz w:val="28"/>
                <w:szCs w:val="28"/>
                <w:lang w:bidi="en-US"/>
              </w:rPr>
            </w:pPr>
            <w:r w:rsidRPr="007A70E6">
              <w:rPr>
                <w:rFonts w:ascii="Book Antiqua" w:eastAsia="Calibri" w:hAnsi="Book Antiqua" w:cs="Times New Roman"/>
                <w:sz w:val="28"/>
                <w:szCs w:val="28"/>
                <w:lang w:bidi="en-US"/>
              </w:rPr>
              <w:t xml:space="preserve">Απονομή βραβείου </w:t>
            </w:r>
          </w:p>
          <w:p w:rsidR="007A70E6" w:rsidRPr="007A70E6" w:rsidRDefault="007A70E6" w:rsidP="00E46A97">
            <w:pPr>
              <w:spacing w:after="0" w:line="240" w:lineRule="auto"/>
              <w:jc w:val="center"/>
              <w:rPr>
                <w:rFonts w:ascii="Book Antiqua" w:eastAsia="Calibri" w:hAnsi="Book Antiqua" w:cs="Times New Roman"/>
                <w:sz w:val="28"/>
                <w:szCs w:val="28"/>
                <w:lang w:bidi="en-US"/>
              </w:rPr>
            </w:pPr>
            <w:r>
              <w:rPr>
                <w:rFonts w:ascii="Book Antiqua" w:eastAsia="Calibri" w:hAnsi="Book Antiqua" w:cs="Times New Roman"/>
                <w:sz w:val="28"/>
                <w:szCs w:val="28"/>
                <w:lang w:bidi="en-US"/>
              </w:rPr>
              <w:t>κ</w:t>
            </w:r>
            <w:r w:rsidRPr="007A70E6">
              <w:rPr>
                <w:rFonts w:ascii="Book Antiqua" w:eastAsia="Calibri" w:hAnsi="Book Antiqua" w:cs="Times New Roman"/>
                <w:sz w:val="28"/>
                <w:szCs w:val="28"/>
                <w:lang w:bidi="en-US"/>
              </w:rPr>
              <w:t>αλύτερης ταινίας του διαγωνιστικού τμήματος</w:t>
            </w:r>
          </w:p>
          <w:p w:rsidR="007A70E6" w:rsidRPr="007A70E6" w:rsidRDefault="007A70E6" w:rsidP="00E46A97">
            <w:pPr>
              <w:spacing w:after="0" w:line="240" w:lineRule="auto"/>
              <w:jc w:val="center"/>
              <w:rPr>
                <w:rFonts w:ascii="Book Antiqua" w:eastAsia="Calibri" w:hAnsi="Book Antiqua" w:cs="Times New Roman"/>
                <w:sz w:val="28"/>
                <w:szCs w:val="28"/>
                <w:lang w:bidi="en-US"/>
              </w:rPr>
            </w:pPr>
            <w:r>
              <w:rPr>
                <w:rFonts w:ascii="Book Antiqua" w:eastAsia="Calibri" w:hAnsi="Book Antiqua" w:cs="Times New Roman"/>
                <w:sz w:val="28"/>
                <w:szCs w:val="28"/>
                <w:lang w:bidi="en-US"/>
              </w:rPr>
              <w:t>σ</w:t>
            </w:r>
            <w:r w:rsidRPr="007A70E6">
              <w:rPr>
                <w:rFonts w:ascii="Book Antiqua" w:eastAsia="Calibri" w:hAnsi="Book Antiqua" w:cs="Times New Roman"/>
                <w:sz w:val="28"/>
                <w:szCs w:val="28"/>
                <w:lang w:bidi="en-US"/>
              </w:rPr>
              <w:t xml:space="preserve">την ταινία </w:t>
            </w:r>
          </w:p>
          <w:p w:rsidR="007A70E6" w:rsidRPr="007A70E6" w:rsidRDefault="007A70E6" w:rsidP="007A70E6">
            <w:pPr>
              <w:spacing w:after="0" w:line="240" w:lineRule="auto"/>
              <w:jc w:val="center"/>
              <w:rPr>
                <w:rFonts w:ascii="Book Antiqua" w:eastAsia="Calibri" w:hAnsi="Book Antiqua" w:cs="Times New Roman"/>
                <w:b/>
                <w:i/>
                <w:sz w:val="36"/>
                <w:szCs w:val="36"/>
                <w:lang w:bidi="en-US"/>
              </w:rPr>
            </w:pPr>
            <w:r w:rsidRPr="007A70E6">
              <w:rPr>
                <w:rFonts w:ascii="Book Antiqua" w:eastAsia="Calibri" w:hAnsi="Book Antiqua" w:cs="Times New Roman"/>
                <w:b/>
                <w:i/>
                <w:sz w:val="36"/>
                <w:szCs w:val="36"/>
                <w:lang w:bidi="en-US"/>
              </w:rPr>
              <w:t>Το αγόρι στη γέφυρα</w:t>
            </w:r>
          </w:p>
          <w:p w:rsidR="00E46A97" w:rsidRPr="00E46A97" w:rsidRDefault="007A70E6" w:rsidP="007A70E6">
            <w:pPr>
              <w:spacing w:after="0" w:line="240" w:lineRule="auto"/>
              <w:jc w:val="center"/>
              <w:rPr>
                <w:rFonts w:ascii="Book Antiqua" w:eastAsia="Calibri" w:hAnsi="Book Antiqua" w:cs="Times New Roman"/>
                <w:sz w:val="28"/>
                <w:szCs w:val="28"/>
                <w:lang w:bidi="en-US"/>
              </w:rPr>
            </w:pPr>
            <w:r w:rsidRPr="007A70E6">
              <w:rPr>
                <w:rFonts w:ascii="Book Antiqua" w:eastAsia="Calibri" w:hAnsi="Book Antiqua" w:cs="Times New Roman"/>
                <w:sz w:val="28"/>
                <w:szCs w:val="28"/>
                <w:lang w:bidi="en-US"/>
              </w:rPr>
              <w:t xml:space="preserve">του </w:t>
            </w:r>
            <w:r w:rsidRPr="007A70E6">
              <w:rPr>
                <w:rFonts w:ascii="Book Antiqua" w:eastAsia="Calibri" w:hAnsi="Book Antiqua" w:cs="Times New Roman"/>
                <w:b/>
                <w:sz w:val="28"/>
                <w:szCs w:val="28"/>
                <w:lang w:bidi="en-US"/>
              </w:rPr>
              <w:t>Πέτρου Χαραλάμπους</w:t>
            </w:r>
          </w:p>
        </w:tc>
        <w:tc>
          <w:tcPr>
            <w:tcW w:w="2127" w:type="dxa"/>
            <w:vAlign w:val="center"/>
          </w:tcPr>
          <w:p w:rsidR="00E46A97" w:rsidRPr="00E46A97" w:rsidRDefault="00FA1B89" w:rsidP="00E46A97">
            <w:pPr>
              <w:spacing w:after="0" w:line="240" w:lineRule="auto"/>
              <w:jc w:val="center"/>
              <w:rPr>
                <w:rFonts w:ascii="Book Antiqua" w:eastAsia="Calibri" w:hAnsi="Book Antiqua" w:cs="Times New Roman"/>
                <w:sz w:val="24"/>
                <w:szCs w:val="24"/>
                <w:lang w:bidi="en-US"/>
              </w:rPr>
            </w:pPr>
            <w:r>
              <w:rPr>
                <w:noProof/>
                <w:lang w:eastAsia="el-GR"/>
              </w:rPr>
              <w:drawing>
                <wp:inline distT="0" distB="0" distL="0" distR="0" wp14:anchorId="03473D0A" wp14:editId="65D8812D">
                  <wp:extent cx="1817389" cy="2570678"/>
                  <wp:effectExtent l="0" t="0" r="0" b="1270"/>
                  <wp:docPr id="11" name="Εικόνα 11" descr="29th-panorama-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9th-panorama-post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7420" cy="2584867"/>
                          </a:xfrm>
                          <a:prstGeom prst="rect">
                            <a:avLst/>
                          </a:prstGeom>
                          <a:noFill/>
                          <a:ln>
                            <a:noFill/>
                          </a:ln>
                        </pic:spPr>
                      </pic:pic>
                    </a:graphicData>
                  </a:graphic>
                </wp:inline>
              </w:drawing>
            </w:r>
          </w:p>
        </w:tc>
      </w:tr>
    </w:tbl>
    <w:p w:rsidR="00E46A97" w:rsidRPr="000977DB" w:rsidRDefault="00E46A97" w:rsidP="000977DB">
      <w:pPr>
        <w:spacing w:after="120" w:line="240" w:lineRule="auto"/>
        <w:ind w:left="-425" w:right="-618"/>
        <w:jc w:val="both"/>
        <w:rPr>
          <w:rFonts w:ascii="Book Antiqua" w:eastAsia="Calibri" w:hAnsi="Book Antiqua" w:cs="Times New Roman"/>
          <w:lang w:bidi="en-US"/>
        </w:rPr>
      </w:pPr>
    </w:p>
    <w:p w:rsidR="003C11CA" w:rsidRPr="007A70E6" w:rsidRDefault="009A6249" w:rsidP="000977DB">
      <w:pPr>
        <w:spacing w:after="120" w:line="240" w:lineRule="auto"/>
        <w:ind w:left="-425" w:right="-618"/>
        <w:jc w:val="both"/>
        <w:rPr>
          <w:rFonts w:ascii="Book Antiqua" w:eastAsia="Calibri" w:hAnsi="Book Antiqua" w:cs="Times New Roman"/>
          <w:lang w:bidi="en-US"/>
        </w:rPr>
      </w:pPr>
      <w:r w:rsidRPr="007A70E6">
        <w:rPr>
          <w:rFonts w:ascii="Book Antiqua" w:eastAsia="Calibri" w:hAnsi="Book Antiqua" w:cs="Times New Roman"/>
          <w:lang w:bidi="en-US"/>
        </w:rPr>
        <w:t>Αυλαία έριξε</w:t>
      </w:r>
      <w:r w:rsidR="00FA1B89" w:rsidRPr="007A70E6">
        <w:rPr>
          <w:rFonts w:ascii="Book Antiqua" w:eastAsia="Calibri" w:hAnsi="Book Antiqua" w:cs="Times New Roman"/>
          <w:lang w:bidi="en-US"/>
        </w:rPr>
        <w:t xml:space="preserve"> το 29</w:t>
      </w:r>
      <w:r w:rsidR="00FA1B89" w:rsidRPr="007A70E6">
        <w:rPr>
          <w:rFonts w:ascii="Book Antiqua" w:eastAsia="Calibri" w:hAnsi="Book Antiqua" w:cs="Times New Roman"/>
          <w:vertAlign w:val="superscript"/>
          <w:lang w:bidi="en-US"/>
        </w:rPr>
        <w:t>ο</w:t>
      </w:r>
      <w:r w:rsidR="00FA1B89" w:rsidRPr="007A70E6">
        <w:rPr>
          <w:rFonts w:ascii="Book Antiqua" w:eastAsia="Calibri" w:hAnsi="Book Antiqua" w:cs="Times New Roman"/>
          <w:lang w:bidi="en-US"/>
        </w:rPr>
        <w:t xml:space="preserve"> Πανόραμα Ευρωπαϊκού Κινηματογράφου</w:t>
      </w:r>
      <w:r w:rsidR="003C11CA" w:rsidRPr="007A70E6">
        <w:rPr>
          <w:rFonts w:ascii="Book Antiqua" w:eastAsia="Calibri" w:hAnsi="Book Antiqua" w:cs="Times New Roman"/>
          <w:lang w:bidi="en-US"/>
        </w:rPr>
        <w:t>,</w:t>
      </w:r>
      <w:r w:rsidRPr="007A70E6">
        <w:rPr>
          <w:rFonts w:ascii="Book Antiqua" w:eastAsia="Calibri" w:hAnsi="Book Antiqua" w:cs="Times New Roman"/>
          <w:lang w:bidi="en-US"/>
        </w:rPr>
        <w:t xml:space="preserve"> </w:t>
      </w:r>
      <w:r w:rsidR="003C11CA" w:rsidRPr="007A70E6">
        <w:rPr>
          <w:rFonts w:ascii="Book Antiqua" w:eastAsia="Calibri" w:hAnsi="Book Antiqua" w:cs="Times New Roman"/>
          <w:lang w:bidi="en-US"/>
        </w:rPr>
        <w:t xml:space="preserve">την Κυριακή 27 Νοεμβρίου 2016, στον κινηματογράφο Ααβόρα στην Αθήνα, </w:t>
      </w:r>
      <w:r w:rsidR="002C7FB4" w:rsidRPr="007A70E6">
        <w:rPr>
          <w:rFonts w:ascii="Book Antiqua" w:eastAsia="Calibri" w:hAnsi="Book Antiqua" w:cs="Times New Roman"/>
          <w:lang w:bidi="en-US"/>
        </w:rPr>
        <w:t xml:space="preserve">παρουσία εκπροσώπων του κινηματογραφικού, καλλιτεχνικού και λογοτεχνικού κόσμου, αλλά και πολλών σινεφίλ, </w:t>
      </w:r>
      <w:r w:rsidR="003C11CA" w:rsidRPr="007A70E6">
        <w:rPr>
          <w:rFonts w:ascii="Book Antiqua" w:eastAsia="Calibri" w:hAnsi="Book Antiqua" w:cs="Times New Roman"/>
          <w:lang w:bidi="en-US"/>
        </w:rPr>
        <w:t xml:space="preserve">, </w:t>
      </w:r>
      <w:r w:rsidRPr="007A70E6">
        <w:rPr>
          <w:rFonts w:ascii="Book Antiqua" w:eastAsia="Calibri" w:hAnsi="Book Antiqua" w:cs="Times New Roman"/>
          <w:lang w:bidi="en-US"/>
        </w:rPr>
        <w:t>με την απονομή των ειδικών βραβείων του Φεστιβάλ, καθώς και εκεί</w:t>
      </w:r>
      <w:r w:rsidR="002C7FB4" w:rsidRPr="007A70E6">
        <w:rPr>
          <w:rFonts w:ascii="Book Antiqua" w:eastAsia="Calibri" w:hAnsi="Book Antiqua" w:cs="Times New Roman"/>
          <w:lang w:bidi="en-US"/>
        </w:rPr>
        <w:t>νων του Διαγωνιστικού Τμήματος, που είχε ιδιαίτερο κυπριακό ενδιαφέρον.</w:t>
      </w:r>
    </w:p>
    <w:p w:rsidR="003C11CA" w:rsidRPr="007A70E6" w:rsidRDefault="00E93BD6" w:rsidP="000977DB">
      <w:pPr>
        <w:spacing w:after="120" w:line="240" w:lineRule="auto"/>
        <w:ind w:left="-425" w:right="-618" w:firstLine="1145"/>
        <w:jc w:val="both"/>
        <w:rPr>
          <w:rFonts w:ascii="Book Antiqua" w:eastAsia="Calibri" w:hAnsi="Book Antiqua" w:cs="Times New Roman"/>
          <w:lang w:bidi="en-US"/>
        </w:rPr>
      </w:pPr>
      <w:r w:rsidRPr="007A70E6">
        <w:rPr>
          <w:rFonts w:ascii="Book Antiqua" w:eastAsia="Calibri" w:hAnsi="Book Antiqua" w:cs="Times New Roman"/>
          <w:lang w:bidi="en-US"/>
        </w:rPr>
        <w:t>Κατά την διάρκεια της τελετής λήξης με ειδικό βραβείο τιμήθηκε ο Κύπριος σκηνοθέτης Ανδρέας Πάντζης, ενώ η</w:t>
      </w:r>
      <w:r w:rsidR="003C11CA" w:rsidRPr="007A70E6">
        <w:rPr>
          <w:rFonts w:ascii="Book Antiqua" w:eastAsia="Calibri" w:hAnsi="Book Antiqua" w:cs="Times New Roman"/>
          <w:lang w:bidi="en-US"/>
        </w:rPr>
        <w:t xml:space="preserve"> </w:t>
      </w:r>
      <w:r w:rsidR="002C7FB4" w:rsidRPr="007A70E6">
        <w:rPr>
          <w:rFonts w:ascii="Book Antiqua" w:eastAsia="Calibri" w:hAnsi="Book Antiqua" w:cs="Times New Roman"/>
          <w:lang w:bidi="en-US"/>
        </w:rPr>
        <w:t xml:space="preserve">τριμελή </w:t>
      </w:r>
      <w:r w:rsidR="003C11CA" w:rsidRPr="007A70E6">
        <w:rPr>
          <w:rFonts w:ascii="Book Antiqua" w:eastAsia="Calibri" w:hAnsi="Book Antiqua" w:cs="Times New Roman"/>
          <w:lang w:bidi="en-US"/>
        </w:rPr>
        <w:t>επιτροπή Πανοράματος</w:t>
      </w:r>
      <w:r w:rsidRPr="007A70E6">
        <w:rPr>
          <w:rFonts w:ascii="Book Antiqua" w:eastAsia="Calibri" w:hAnsi="Book Antiqua" w:cs="Times New Roman"/>
          <w:lang w:bidi="en-US"/>
        </w:rPr>
        <w:t xml:space="preserve">, αποτελούμενη από τους Δημήτρη Καλαντίδη, </w:t>
      </w:r>
      <w:r w:rsidR="002C7FB4" w:rsidRPr="007A70E6">
        <w:rPr>
          <w:rFonts w:ascii="Book Antiqua" w:eastAsia="Calibri" w:hAnsi="Book Antiqua" w:cs="Times New Roman"/>
          <w:lang w:bidi="en-US"/>
        </w:rPr>
        <w:t>Ιφιγέ</w:t>
      </w:r>
      <w:r w:rsidRPr="007A70E6">
        <w:rPr>
          <w:rFonts w:ascii="Book Antiqua" w:eastAsia="Calibri" w:hAnsi="Book Antiqua" w:cs="Times New Roman"/>
          <w:lang w:bidi="en-US"/>
        </w:rPr>
        <w:t>νεια Καλαντζή, Δημήτρης Χαρίτος, βράβευσε με το βραβείο καλύτερης ταινίας  του διαγωνιστικού τμήματος την ταινία</w:t>
      </w:r>
      <w:r w:rsidR="00FA1B89" w:rsidRPr="007A70E6">
        <w:rPr>
          <w:rFonts w:ascii="Book Antiqua" w:eastAsia="Calibri" w:hAnsi="Book Antiqua" w:cs="Times New Roman"/>
          <w:lang w:bidi="en-US"/>
        </w:rPr>
        <w:t xml:space="preserve"> </w:t>
      </w:r>
      <w:r w:rsidRPr="007A70E6">
        <w:rPr>
          <w:rFonts w:ascii="Book Antiqua" w:eastAsia="Calibri" w:hAnsi="Book Antiqua" w:cs="Times New Roman"/>
          <w:b/>
          <w:i/>
          <w:lang w:bidi="en-US"/>
        </w:rPr>
        <w:t>Το αγόρι στη γέφυρα</w:t>
      </w:r>
      <w:r w:rsidRPr="007A70E6">
        <w:rPr>
          <w:rFonts w:ascii="Book Antiqua" w:eastAsia="Calibri" w:hAnsi="Book Antiqua" w:cs="Times New Roman"/>
          <w:lang w:bidi="en-US"/>
        </w:rPr>
        <w:t xml:space="preserve"> του Πέτρου Χαραλάμπους.</w:t>
      </w:r>
    </w:p>
    <w:p w:rsidR="009304B1" w:rsidRPr="007A70E6" w:rsidRDefault="009304B1" w:rsidP="000977DB">
      <w:pPr>
        <w:spacing w:after="120" w:line="240" w:lineRule="auto"/>
        <w:ind w:left="-425" w:right="-618" w:firstLine="1145"/>
        <w:jc w:val="both"/>
        <w:rPr>
          <w:rFonts w:ascii="Book Antiqua" w:eastAsia="Calibri" w:hAnsi="Book Antiqua" w:cs="Times New Roman"/>
          <w:lang w:bidi="en-US"/>
        </w:rPr>
      </w:pPr>
      <w:r w:rsidRPr="007A70E6">
        <w:rPr>
          <w:rFonts w:ascii="Book Antiqua" w:eastAsia="Calibri" w:hAnsi="Book Antiqua" w:cs="Times New Roman"/>
          <w:bCs/>
          <w:lang w:bidi="en-US"/>
        </w:rPr>
        <w:t>Στην πρώτη ταινία μεγάλου μήκους του Πέτρου Χαραλάμπους, σ</w:t>
      </w:r>
      <w:r w:rsidRPr="007A70E6">
        <w:rPr>
          <w:rFonts w:ascii="Book Antiqua" w:eastAsia="Calibri" w:hAnsi="Book Antiqua" w:cs="Times New Roman"/>
          <w:lang w:bidi="en-US"/>
        </w:rPr>
        <w:t xml:space="preserve">ε ένα ειδυλλιακό κυπριακό χωριό, ο δωδεκάχρονος Σωκράτης βρίσκεται, τον Αύγουστο του 1988, αναμεμιγμένος σε μια υπόθεση φόνου που συγκλονίζει αυτόν και την οικογένειά του. Καθώς πλησιάζει στην αλήθεια, ξεδιπλώνονται μπροστά του στοιχεία που συνδέουν αυτούς που αγαπά με το έγκλημα, κλονίζοντας την εφηβική του αθωότητα. Ο </w:t>
      </w:r>
      <w:r w:rsidR="00FA1B89" w:rsidRPr="007A70E6">
        <w:rPr>
          <w:rFonts w:ascii="Book Antiqua" w:eastAsia="Calibri" w:hAnsi="Book Antiqua" w:cs="Times New Roman"/>
          <w:bCs/>
          <w:lang w:bidi="en-US"/>
        </w:rPr>
        <w:t xml:space="preserve">φόνος γίνεται </w:t>
      </w:r>
      <w:r w:rsidRPr="007A70E6">
        <w:rPr>
          <w:rFonts w:ascii="Book Antiqua" w:eastAsia="Calibri" w:hAnsi="Book Antiqua" w:cs="Times New Roman"/>
          <w:bCs/>
          <w:lang w:bidi="en-US"/>
        </w:rPr>
        <w:t xml:space="preserve">έτσι </w:t>
      </w:r>
      <w:r w:rsidR="00FA1B89" w:rsidRPr="007A70E6">
        <w:rPr>
          <w:rFonts w:ascii="Book Antiqua" w:eastAsia="Calibri" w:hAnsi="Book Antiqua" w:cs="Times New Roman"/>
          <w:bCs/>
          <w:lang w:bidi="en-US"/>
        </w:rPr>
        <w:t xml:space="preserve">η αφορμή για ένα ταξίδι αυτογνωσίας </w:t>
      </w:r>
      <w:r w:rsidRPr="007A70E6">
        <w:rPr>
          <w:rFonts w:ascii="Book Antiqua" w:eastAsia="Calibri" w:hAnsi="Book Antiqua" w:cs="Times New Roman"/>
          <w:bCs/>
          <w:lang w:bidi="en-US"/>
        </w:rPr>
        <w:t xml:space="preserve">και συνειδητοποίησης του πραγματικού νοήματος </w:t>
      </w:r>
      <w:r w:rsidR="00FA1B89" w:rsidRPr="007A70E6">
        <w:rPr>
          <w:rFonts w:ascii="Book Antiqua" w:eastAsia="Calibri" w:hAnsi="Book Antiqua" w:cs="Times New Roman"/>
          <w:bCs/>
          <w:lang w:bidi="en-US"/>
        </w:rPr>
        <w:t>της αγάπης, της οικογενειακής θαλπωρής και του θάρρους.</w:t>
      </w:r>
    </w:p>
    <w:p w:rsidR="00426C99" w:rsidRPr="007A70E6" w:rsidRDefault="00FA1B89" w:rsidP="000977DB">
      <w:pPr>
        <w:spacing w:after="120" w:line="240" w:lineRule="auto"/>
        <w:ind w:left="-425" w:right="-618" w:firstLine="1145"/>
        <w:jc w:val="both"/>
        <w:rPr>
          <w:rFonts w:ascii="Book Antiqua" w:eastAsia="Calibri" w:hAnsi="Book Antiqua" w:cs="Times New Roman"/>
          <w:lang w:bidi="en-US"/>
        </w:rPr>
      </w:pPr>
      <w:r w:rsidRPr="007A70E6">
        <w:rPr>
          <w:rFonts w:ascii="Book Antiqua" w:eastAsia="Calibri" w:hAnsi="Book Antiqua" w:cs="Times New Roman"/>
          <w:lang w:bidi="en-US"/>
        </w:rPr>
        <w:t>Πρόκειται για μια ιστορία ενηλικίωσης</w:t>
      </w:r>
      <w:r w:rsidR="00426C99" w:rsidRPr="007A70E6">
        <w:rPr>
          <w:rFonts w:ascii="Book Antiqua" w:eastAsia="Calibri" w:hAnsi="Book Antiqua" w:cs="Times New Roman"/>
          <w:lang w:bidi="en-US"/>
        </w:rPr>
        <w:t>,</w:t>
      </w:r>
      <w:r w:rsidR="009304B1" w:rsidRPr="007A70E6">
        <w:rPr>
          <w:rFonts w:ascii="Book Antiqua" w:eastAsia="Calibri" w:hAnsi="Book Antiqua" w:cs="Times New Roman"/>
          <w:lang w:bidi="en-US"/>
        </w:rPr>
        <w:t xml:space="preserve"> </w:t>
      </w:r>
      <w:r w:rsidR="00426C99" w:rsidRPr="007A70E6">
        <w:rPr>
          <w:rFonts w:ascii="Book Antiqua" w:eastAsia="Calibri" w:hAnsi="Book Antiqua" w:cs="Times New Roman"/>
          <w:lang w:bidi="en-US"/>
        </w:rPr>
        <w:t xml:space="preserve">σε παραγωγή </w:t>
      </w:r>
      <w:r w:rsidR="00426C99" w:rsidRPr="007A70E6">
        <w:rPr>
          <w:rFonts w:ascii="Book Antiqua" w:eastAsia="Calibri" w:hAnsi="Book Antiqua" w:cs="Times New Roman"/>
          <w:lang w:val="en-US" w:bidi="en-US"/>
        </w:rPr>
        <w:t>AMP</w:t>
      </w:r>
      <w:r w:rsidR="00426C99" w:rsidRPr="007A70E6">
        <w:rPr>
          <w:rFonts w:ascii="Book Antiqua" w:eastAsia="Calibri" w:hAnsi="Book Antiqua" w:cs="Times New Roman"/>
          <w:lang w:bidi="en-US"/>
        </w:rPr>
        <w:t xml:space="preserve"> </w:t>
      </w:r>
      <w:r w:rsidR="00426C99" w:rsidRPr="007A70E6">
        <w:rPr>
          <w:rFonts w:ascii="Book Antiqua" w:eastAsia="Calibri" w:hAnsi="Book Antiqua" w:cs="Times New Roman"/>
          <w:lang w:val="en-US" w:bidi="en-US"/>
        </w:rPr>
        <w:t>Filmworks</w:t>
      </w:r>
      <w:r w:rsidR="000977DB" w:rsidRPr="007A70E6">
        <w:rPr>
          <w:rFonts w:ascii="Book Antiqua" w:eastAsia="Calibri" w:hAnsi="Book Antiqua" w:cs="Times New Roman"/>
          <w:lang w:bidi="en-US"/>
        </w:rPr>
        <w:t xml:space="preserve"> με την υποστήριξη των Πολιτιστικών</w:t>
      </w:r>
      <w:r w:rsidR="007A70E6">
        <w:rPr>
          <w:rFonts w:ascii="Book Antiqua" w:eastAsia="Calibri" w:hAnsi="Book Antiqua" w:cs="Times New Roman"/>
          <w:lang w:bidi="en-US"/>
        </w:rPr>
        <w:t xml:space="preserve"> Υπηρεσιών του Υπουργείου Π</w:t>
      </w:r>
      <w:r w:rsidR="000977DB" w:rsidRPr="007A70E6">
        <w:rPr>
          <w:rFonts w:ascii="Book Antiqua" w:eastAsia="Calibri" w:hAnsi="Book Antiqua" w:cs="Times New Roman"/>
          <w:lang w:bidi="en-US"/>
        </w:rPr>
        <w:t>αιδείας και Πολιτισμού της Κυπριακής Δημοκρατίας</w:t>
      </w:r>
      <w:r w:rsidR="00426C99" w:rsidRPr="007A70E6">
        <w:rPr>
          <w:rFonts w:ascii="Book Antiqua" w:eastAsia="Calibri" w:hAnsi="Book Antiqua" w:cs="Times New Roman"/>
          <w:lang w:bidi="en-US"/>
        </w:rPr>
        <w:t xml:space="preserve">, </w:t>
      </w:r>
      <w:r w:rsidR="009304B1" w:rsidRPr="007A70E6">
        <w:rPr>
          <w:rFonts w:ascii="Book Antiqua" w:eastAsia="Calibri" w:hAnsi="Book Antiqua" w:cs="Times New Roman"/>
          <w:lang w:bidi="en-US"/>
        </w:rPr>
        <w:t xml:space="preserve">που βασίζεται στο βιβλίο της Ηβ Μάκης </w:t>
      </w:r>
      <w:r w:rsidR="009304B1" w:rsidRPr="007A70E6">
        <w:rPr>
          <w:rFonts w:ascii="Book Antiqua" w:eastAsia="Calibri" w:hAnsi="Book Antiqua" w:cs="Times New Roman"/>
          <w:i/>
          <w:lang w:bidi="en-US"/>
        </w:rPr>
        <w:t>Land of the Golden Apple</w:t>
      </w:r>
      <w:r w:rsidR="009304B1" w:rsidRPr="007A70E6">
        <w:rPr>
          <w:rFonts w:ascii="Book Antiqua" w:eastAsia="Calibri" w:hAnsi="Book Antiqua" w:cs="Times New Roman"/>
          <w:lang w:bidi="en-US"/>
        </w:rPr>
        <w:t>. Το σενάριο συνυπογράφει ο Σταύρος Παμπαλλή</w:t>
      </w:r>
      <w:r w:rsidR="00426C99" w:rsidRPr="007A70E6">
        <w:rPr>
          <w:rFonts w:ascii="Book Antiqua" w:eastAsia="Calibri" w:hAnsi="Book Antiqua" w:cs="Times New Roman"/>
          <w:lang w:bidi="en-US"/>
        </w:rPr>
        <w:t>ς. Τη διεύθυνση φωτογραφίας ανέλαβε ο</w:t>
      </w:r>
      <w:r w:rsidR="009304B1" w:rsidRPr="007A70E6">
        <w:rPr>
          <w:rFonts w:ascii="Book Antiqua" w:eastAsia="Calibri" w:hAnsi="Book Antiqua" w:cs="Times New Roman"/>
          <w:lang w:bidi="en-US"/>
        </w:rPr>
        <w:t xml:space="preserve"> Γιώργος Ραχματουλίν</w:t>
      </w:r>
      <w:r w:rsidR="00426C99" w:rsidRPr="007A70E6">
        <w:rPr>
          <w:rFonts w:ascii="Book Antiqua" w:eastAsia="Calibri" w:hAnsi="Book Antiqua" w:cs="Times New Roman"/>
          <w:lang w:bidi="en-US"/>
        </w:rPr>
        <w:t>, το μ</w:t>
      </w:r>
      <w:r w:rsidR="009304B1" w:rsidRPr="007A70E6">
        <w:rPr>
          <w:rFonts w:ascii="Book Antiqua" w:eastAsia="Calibri" w:hAnsi="Book Antiqua" w:cs="Times New Roman"/>
          <w:lang w:bidi="en-US"/>
        </w:rPr>
        <w:t>οντάζ</w:t>
      </w:r>
      <w:r w:rsidR="00426C99" w:rsidRPr="007A70E6">
        <w:rPr>
          <w:rFonts w:ascii="Book Antiqua" w:eastAsia="Calibri" w:hAnsi="Book Antiqua" w:cs="Times New Roman"/>
          <w:lang w:bidi="en-US"/>
        </w:rPr>
        <w:t xml:space="preserve"> ο</w:t>
      </w:r>
      <w:r w:rsidR="009304B1" w:rsidRPr="007A70E6">
        <w:rPr>
          <w:rFonts w:ascii="Book Antiqua" w:eastAsia="Calibri" w:hAnsi="Book Antiqua" w:cs="Times New Roman"/>
          <w:lang w:bidi="en-US"/>
        </w:rPr>
        <w:t xml:space="preserve"> Σωτήρης Χρήστου</w:t>
      </w:r>
      <w:r w:rsidR="00426C99" w:rsidRPr="007A70E6">
        <w:rPr>
          <w:rFonts w:ascii="Book Antiqua" w:eastAsia="Calibri" w:hAnsi="Book Antiqua" w:cs="Times New Roman"/>
          <w:lang w:bidi="en-US"/>
        </w:rPr>
        <w:t xml:space="preserve">. Τη μουσική συνέθεσε ο </w:t>
      </w:r>
      <w:r w:rsidR="009304B1" w:rsidRPr="007A70E6">
        <w:rPr>
          <w:rFonts w:ascii="Book Antiqua" w:eastAsia="Calibri" w:hAnsi="Book Antiqua" w:cs="Times New Roman"/>
          <w:lang w:bidi="en-US"/>
        </w:rPr>
        <w:t xml:space="preserve"> </w:t>
      </w:r>
      <w:r w:rsidR="009304B1" w:rsidRPr="007A70E6">
        <w:rPr>
          <w:rFonts w:ascii="Book Antiqua" w:eastAsia="Calibri" w:hAnsi="Book Antiqua" w:cs="Times New Roman"/>
          <w:lang w:val="en-US" w:bidi="en-US"/>
        </w:rPr>
        <w:t>Andrey</w:t>
      </w:r>
      <w:r w:rsidR="009304B1" w:rsidRPr="007A70E6">
        <w:rPr>
          <w:rFonts w:ascii="Book Antiqua" w:eastAsia="Calibri" w:hAnsi="Book Antiqua" w:cs="Times New Roman"/>
          <w:lang w:bidi="en-US"/>
        </w:rPr>
        <w:t xml:space="preserve"> </w:t>
      </w:r>
      <w:r w:rsidR="009304B1" w:rsidRPr="007A70E6">
        <w:rPr>
          <w:rFonts w:ascii="Book Antiqua" w:eastAsia="Calibri" w:hAnsi="Book Antiqua" w:cs="Times New Roman"/>
          <w:lang w:val="en-US" w:bidi="en-US"/>
        </w:rPr>
        <w:t>Dergachev</w:t>
      </w:r>
      <w:r w:rsidR="00426C99" w:rsidRPr="007A70E6">
        <w:rPr>
          <w:rFonts w:ascii="Book Antiqua" w:eastAsia="Calibri" w:hAnsi="Book Antiqua" w:cs="Times New Roman"/>
          <w:lang w:bidi="en-US"/>
        </w:rPr>
        <w:t xml:space="preserve">. </w:t>
      </w:r>
      <w:r w:rsidR="000977DB" w:rsidRPr="007A70E6">
        <w:rPr>
          <w:rFonts w:ascii="Book Antiqua" w:eastAsia="Calibri" w:hAnsi="Book Antiqua" w:cs="Times New Roman"/>
          <w:lang w:bidi="en-US"/>
        </w:rPr>
        <w:t xml:space="preserve">Παίζουν οι ηθοποιοί </w:t>
      </w:r>
      <w:r w:rsidR="00426C99" w:rsidRPr="007A70E6">
        <w:rPr>
          <w:rFonts w:ascii="Book Antiqua" w:eastAsia="Calibri" w:hAnsi="Book Antiqua" w:cs="Times New Roman"/>
          <w:lang w:bidi="en-US"/>
        </w:rPr>
        <w:t xml:space="preserve">Κωνσταντίνος Φαρμακάς στον ρόλο του μικρού Σωκράτη, Κίκα Γεωργίου, Ανδρέας Τσέλεπος, Τόνυ Δημητρίου, </w:t>
      </w:r>
      <w:r w:rsidR="000977DB" w:rsidRPr="007A70E6">
        <w:rPr>
          <w:rFonts w:ascii="Book Antiqua" w:eastAsia="Calibri" w:hAnsi="Book Antiqua" w:cs="Times New Roman"/>
          <w:lang w:bidi="en-US"/>
        </w:rPr>
        <w:t xml:space="preserve">Γιώργος Δημητρίου, </w:t>
      </w:r>
      <w:r w:rsidR="00426C99" w:rsidRPr="007A70E6">
        <w:rPr>
          <w:rFonts w:ascii="Book Antiqua" w:eastAsia="Calibri" w:hAnsi="Book Antiqua" w:cs="Times New Roman"/>
          <w:lang w:bidi="en-US"/>
        </w:rPr>
        <w:t>Μαρία Μιχαήλ, Χριστόδουλος Μαρτάς, Σπύρος Σταυρινίδης, Κώστας Δημητρίου, Θανάσης Δρακόπουλος, Λευτέρης Σαλωμίδης, Πάμπος Χαραλάμπους, Λιάνα Χαλκιά</w:t>
      </w:r>
      <w:r w:rsidR="000977DB" w:rsidRPr="007A70E6">
        <w:rPr>
          <w:rFonts w:ascii="Book Antiqua" w:eastAsia="Calibri" w:hAnsi="Book Antiqua" w:cs="Times New Roman"/>
          <w:lang w:bidi="en-US"/>
        </w:rPr>
        <w:t xml:space="preserve"> και εμφανίζονται οι κάτοικοι της </w:t>
      </w:r>
      <w:r w:rsidR="00724C46">
        <w:rPr>
          <w:rFonts w:ascii="Book Antiqua" w:eastAsia="Calibri" w:hAnsi="Book Antiqua" w:cs="Times New Roman"/>
          <w:lang w:bidi="en-US"/>
        </w:rPr>
        <w:t xml:space="preserve">κοινότητας Καλοπαναγιώτη </w:t>
      </w:r>
      <w:r w:rsidR="000977DB" w:rsidRPr="007A70E6">
        <w:rPr>
          <w:rFonts w:ascii="Book Antiqua" w:eastAsia="Calibri" w:hAnsi="Book Antiqua" w:cs="Times New Roman"/>
          <w:lang w:bidi="en-US"/>
        </w:rPr>
        <w:t>όπου πραγματοποιήθηκαν τα γυρίσματα.</w:t>
      </w:r>
    </w:p>
    <w:p w:rsidR="00E46A97" w:rsidRPr="00E46A97" w:rsidRDefault="000977DB" w:rsidP="000977DB">
      <w:pPr>
        <w:spacing w:after="120" w:line="240" w:lineRule="auto"/>
        <w:ind w:left="-425" w:right="-618" w:firstLine="1145"/>
        <w:jc w:val="both"/>
        <w:rPr>
          <w:rFonts w:ascii="Book Antiqua" w:eastAsia="Calibri" w:hAnsi="Book Antiqua" w:cs="Times New Roman"/>
          <w:lang w:bidi="en-US"/>
        </w:rPr>
      </w:pPr>
      <w:r w:rsidRPr="007A70E6">
        <w:rPr>
          <w:rFonts w:ascii="Book Antiqua" w:eastAsia="Calibri" w:hAnsi="Book Antiqua" w:cs="Times New Roman"/>
          <w:lang w:bidi="en-US"/>
        </w:rPr>
        <w:t>Το βραβείο παρέλαβε η Μορφωτικός Σύμβουλος της Πρεσβείας της Κυπριακής Δημοκρατίας κ. Μαρία Παναγίδου</w:t>
      </w:r>
      <w:r w:rsidR="007A70E6">
        <w:rPr>
          <w:rFonts w:ascii="Book Antiqua" w:eastAsia="Calibri" w:hAnsi="Book Antiqua" w:cs="Times New Roman"/>
          <w:lang w:bidi="en-US"/>
        </w:rPr>
        <w:t>.</w:t>
      </w:r>
    </w:p>
    <w:p w:rsidR="00E46A97" w:rsidRPr="00E46A97" w:rsidRDefault="000977DB" w:rsidP="000977DB">
      <w:pPr>
        <w:spacing w:after="120" w:line="240" w:lineRule="auto"/>
        <w:ind w:left="-425" w:right="-618"/>
        <w:jc w:val="right"/>
        <w:rPr>
          <w:rFonts w:ascii="Book Antiqua" w:eastAsia="Calibri" w:hAnsi="Book Antiqua" w:cs="Times New Roman"/>
          <w:lang w:bidi="en-US"/>
        </w:rPr>
      </w:pPr>
      <w:r w:rsidRPr="007A70E6">
        <w:rPr>
          <w:rFonts w:ascii="Book Antiqua" w:eastAsia="Calibri" w:hAnsi="Book Antiqua" w:cs="Times New Roman"/>
          <w:lang w:bidi="en-US"/>
        </w:rPr>
        <w:t>28</w:t>
      </w:r>
      <w:r w:rsidR="00E46A97" w:rsidRPr="00E46A97">
        <w:rPr>
          <w:rFonts w:ascii="Book Antiqua" w:eastAsia="Calibri" w:hAnsi="Book Antiqua" w:cs="Times New Roman"/>
          <w:lang w:bidi="en-US"/>
        </w:rPr>
        <w:t xml:space="preserve"> Νοεμβρίου 2014</w:t>
      </w:r>
    </w:p>
    <w:sectPr w:rsidR="00E46A97" w:rsidRPr="00E46A97" w:rsidSect="00625B0E">
      <w:headerReference w:type="first" r:id="rId7"/>
      <w:footerReference w:type="first" r:id="rId8"/>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B4F" w:rsidRDefault="004A3B4F" w:rsidP="00E46A97">
      <w:pPr>
        <w:spacing w:after="0" w:line="240" w:lineRule="auto"/>
      </w:pPr>
      <w:r>
        <w:separator/>
      </w:r>
    </w:p>
  </w:endnote>
  <w:endnote w:type="continuationSeparator" w:id="0">
    <w:p w:rsidR="004A3B4F" w:rsidRDefault="004A3B4F" w:rsidP="00E46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D61129"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AB02B1" w:rsidP="009317B9">
          <w:pPr>
            <w:spacing w:after="0" w:line="240" w:lineRule="auto"/>
            <w:ind w:right="37"/>
            <w:jc w:val="center"/>
            <w:rPr>
              <w:b/>
              <w:spacing w:val="16"/>
              <w:sz w:val="24"/>
              <w:szCs w:val="24"/>
            </w:rPr>
          </w:pPr>
          <w:r w:rsidRPr="00DD4E13">
            <w:rPr>
              <w:b/>
              <w:spacing w:val="16"/>
              <w:sz w:val="24"/>
              <w:szCs w:val="24"/>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AB02B1" w:rsidP="009317B9">
          <w:pPr>
            <w:spacing w:after="0" w:line="240" w:lineRule="auto"/>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AB02B1" w:rsidP="009317B9">
          <w:pPr>
            <w:spacing w:after="0" w:line="240" w:lineRule="auto"/>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AB02B1" w:rsidP="009317B9">
          <w:pPr>
            <w:spacing w:after="0" w:line="240" w:lineRule="auto"/>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AB02B1" w:rsidP="009317B9">
          <w:pPr>
            <w:spacing w:after="0" w:line="240" w:lineRule="auto"/>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AB02B1" w:rsidP="009317B9">
          <w:pPr>
            <w:spacing w:after="0" w:line="240" w:lineRule="auto"/>
            <w:rPr>
              <w:b/>
              <w:spacing w:val="50"/>
              <w:sz w:val="18"/>
              <w:szCs w:val="18"/>
            </w:rPr>
          </w:pPr>
          <w:r w:rsidRPr="00DD4E13">
            <w:rPr>
              <w:b/>
              <w:sz w:val="18"/>
              <w:szCs w:val="18"/>
            </w:rPr>
            <w:t xml:space="preserve">W: </w:t>
          </w:r>
          <w:r w:rsidRPr="00DD4E13">
            <w:rPr>
              <w:sz w:val="18"/>
              <w:szCs w:val="18"/>
            </w:rPr>
            <w:t>www.spititiskyprou.gr</w:t>
          </w:r>
        </w:p>
      </w:tc>
    </w:tr>
  </w:tbl>
  <w:p w:rsidR="00A46F54" w:rsidRDefault="004A3B4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B4F" w:rsidRDefault="004A3B4F" w:rsidP="00E46A97">
      <w:pPr>
        <w:spacing w:after="0" w:line="240" w:lineRule="auto"/>
      </w:pPr>
      <w:r>
        <w:separator/>
      </w:r>
    </w:p>
  </w:footnote>
  <w:footnote w:type="continuationSeparator" w:id="0">
    <w:p w:rsidR="004A3B4F" w:rsidRDefault="004A3B4F" w:rsidP="00E46A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885" w:type="dxa"/>
      <w:tblLayout w:type="fixed"/>
      <w:tblLook w:val="0000" w:firstRow="0" w:lastRow="0" w:firstColumn="0" w:lastColumn="0" w:noHBand="0" w:noVBand="0"/>
    </w:tblPr>
    <w:tblGrid>
      <w:gridCol w:w="4678"/>
      <w:gridCol w:w="5671"/>
    </w:tblGrid>
    <w:tr w:rsidR="00A46F54" w:rsidRPr="00DD4E13" w:rsidTr="0004304E">
      <w:trPr>
        <w:trHeight w:val="1418"/>
      </w:trPr>
      <w:tc>
        <w:tcPr>
          <w:tcW w:w="4678" w:type="dxa"/>
          <w:shd w:val="clear" w:color="auto" w:fill="auto"/>
        </w:tcPr>
        <w:p w:rsidR="00A46F54" w:rsidRPr="00DD4E13" w:rsidRDefault="00AB02B1" w:rsidP="009317B9">
          <w:pPr>
            <w:spacing w:after="0" w:line="240" w:lineRule="auto"/>
            <w:rPr>
              <w:rFonts w:ascii="Times New Roman" w:hAnsi="Times New Roman"/>
              <w:sz w:val="24"/>
              <w:szCs w:val="24"/>
            </w:rPr>
          </w:pPr>
          <w:r w:rsidRPr="00DD4E13">
            <w:rPr>
              <w:rFonts w:ascii="Times New Roman" w:hAnsi="Times New Roman"/>
              <w:noProof/>
              <w:sz w:val="24"/>
              <w:szCs w:val="24"/>
              <w:lang w:eastAsia="el-GR"/>
            </w:rPr>
            <w:drawing>
              <wp:inline distT="0" distB="0" distL="0" distR="0" wp14:anchorId="101EF624" wp14:editId="0ED56EFD">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5671" w:type="dxa"/>
          <w:shd w:val="clear" w:color="auto" w:fill="auto"/>
        </w:tcPr>
        <w:p w:rsidR="00A46F54" w:rsidRPr="00DD4E13" w:rsidRDefault="00AB02B1" w:rsidP="009317B9">
          <w:pPr>
            <w:spacing w:after="0" w:line="240" w:lineRule="auto"/>
            <w:jc w:val="right"/>
            <w:rPr>
              <w:rFonts w:ascii="Times New Roman" w:hAnsi="Times New Roman"/>
              <w:sz w:val="24"/>
              <w:szCs w:val="24"/>
              <w:vertAlign w:val="superscript"/>
            </w:rPr>
          </w:pPr>
          <w:r>
            <w:rPr>
              <w:noProof/>
              <w:lang w:eastAsia="el-GR"/>
            </w:rPr>
            <w:drawing>
              <wp:inline distT="0" distB="0" distL="0" distR="0" wp14:anchorId="2D0FA452" wp14:editId="4C1FB169">
                <wp:extent cx="1362075" cy="742950"/>
                <wp:effectExtent l="0" t="0" r="9525" b="0"/>
                <wp:docPr id="6" name="Εικόνα 6" descr="LOGO ΣΠΙΤΙ ΤΗΣ ΚΥΠΡ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ΣΠΙΤΙ ΤΗΣ ΚΥΠΡΟΥ"/>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742950"/>
                        </a:xfrm>
                        <a:prstGeom prst="rect">
                          <a:avLst/>
                        </a:prstGeom>
                        <a:noFill/>
                        <a:ln>
                          <a:noFill/>
                        </a:ln>
                      </pic:spPr>
                    </pic:pic>
                  </a:graphicData>
                </a:graphic>
              </wp:inline>
            </w:drawing>
          </w:r>
        </w:p>
      </w:tc>
    </w:tr>
  </w:tbl>
  <w:p w:rsidR="002C7FB4" w:rsidRDefault="002C7FB4"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97"/>
    <w:rsid w:val="000977DB"/>
    <w:rsid w:val="002C7FB4"/>
    <w:rsid w:val="003C11CA"/>
    <w:rsid w:val="00426C99"/>
    <w:rsid w:val="004A3B4F"/>
    <w:rsid w:val="005B52EC"/>
    <w:rsid w:val="00724C46"/>
    <w:rsid w:val="007A70E6"/>
    <w:rsid w:val="008758AE"/>
    <w:rsid w:val="009139CC"/>
    <w:rsid w:val="009304B1"/>
    <w:rsid w:val="009A6249"/>
    <w:rsid w:val="00AB02B1"/>
    <w:rsid w:val="00D758A7"/>
    <w:rsid w:val="00E46A97"/>
    <w:rsid w:val="00E93BD6"/>
    <w:rsid w:val="00FA1B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95C578-AEBC-48FB-B016-CA2F8FC2B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7F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6A97"/>
    <w:pPr>
      <w:tabs>
        <w:tab w:val="center" w:pos="4153"/>
        <w:tab w:val="right" w:pos="8306"/>
      </w:tabs>
      <w:spacing w:after="0" w:line="240" w:lineRule="auto"/>
    </w:pPr>
    <w:rPr>
      <w:rFonts w:ascii="Calibri" w:eastAsia="Calibri" w:hAnsi="Calibri" w:cs="Times New Roman"/>
      <w:lang w:val="en-US" w:bidi="en-US"/>
    </w:rPr>
  </w:style>
  <w:style w:type="character" w:customStyle="1" w:styleId="Char">
    <w:name w:val="Κεφαλίδα Char"/>
    <w:basedOn w:val="a0"/>
    <w:link w:val="a3"/>
    <w:uiPriority w:val="99"/>
    <w:rsid w:val="00E46A97"/>
    <w:rPr>
      <w:rFonts w:ascii="Calibri" w:eastAsia="Calibri" w:hAnsi="Calibri" w:cs="Times New Roman"/>
      <w:lang w:val="en-US" w:bidi="en-US"/>
    </w:rPr>
  </w:style>
  <w:style w:type="paragraph" w:styleId="a4">
    <w:name w:val="footer"/>
    <w:basedOn w:val="a"/>
    <w:link w:val="Char0"/>
    <w:uiPriority w:val="99"/>
    <w:unhideWhenUsed/>
    <w:rsid w:val="00E46A97"/>
    <w:pPr>
      <w:tabs>
        <w:tab w:val="center" w:pos="4153"/>
        <w:tab w:val="right" w:pos="8306"/>
      </w:tabs>
      <w:spacing w:after="0" w:line="240" w:lineRule="auto"/>
    </w:pPr>
    <w:rPr>
      <w:rFonts w:ascii="Calibri" w:eastAsia="Calibri" w:hAnsi="Calibri" w:cs="Times New Roman"/>
      <w:lang w:val="en-US" w:bidi="en-US"/>
    </w:rPr>
  </w:style>
  <w:style w:type="character" w:customStyle="1" w:styleId="Char0">
    <w:name w:val="Υποσέλιδο Char"/>
    <w:basedOn w:val="a0"/>
    <w:link w:val="a4"/>
    <w:uiPriority w:val="99"/>
    <w:rsid w:val="00E46A97"/>
    <w:rPr>
      <w:rFonts w:ascii="Calibri" w:eastAsia="Calibri" w:hAnsi="Calibri" w:cs="Times New Roman"/>
      <w:lang w:val="en-US" w:bidi="en-US"/>
    </w:rPr>
  </w:style>
  <w:style w:type="character" w:styleId="-">
    <w:name w:val="Hyperlink"/>
    <w:basedOn w:val="a0"/>
    <w:uiPriority w:val="99"/>
    <w:unhideWhenUsed/>
    <w:rsid w:val="009A6249"/>
    <w:rPr>
      <w:color w:val="0563C1" w:themeColor="hyperlink"/>
      <w:u w:val="single"/>
    </w:rPr>
  </w:style>
  <w:style w:type="paragraph" w:styleId="a5">
    <w:name w:val="Balloon Text"/>
    <w:basedOn w:val="a"/>
    <w:link w:val="Char1"/>
    <w:uiPriority w:val="99"/>
    <w:semiHidden/>
    <w:unhideWhenUsed/>
    <w:rsid w:val="007A70E6"/>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7A70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446567">
      <w:bodyDiv w:val="1"/>
      <w:marLeft w:val="0"/>
      <w:marRight w:val="0"/>
      <w:marTop w:val="0"/>
      <w:marBottom w:val="0"/>
      <w:divBdr>
        <w:top w:val="none" w:sz="0" w:space="0" w:color="auto"/>
        <w:left w:val="none" w:sz="0" w:space="0" w:color="auto"/>
        <w:bottom w:val="none" w:sz="0" w:space="0" w:color="auto"/>
        <w:right w:val="none" w:sz="0" w:space="0" w:color="auto"/>
      </w:divBdr>
    </w:div>
    <w:div w:id="1600065425">
      <w:bodyDiv w:val="1"/>
      <w:marLeft w:val="0"/>
      <w:marRight w:val="0"/>
      <w:marTop w:val="0"/>
      <w:marBottom w:val="0"/>
      <w:divBdr>
        <w:top w:val="none" w:sz="0" w:space="0" w:color="auto"/>
        <w:left w:val="none" w:sz="0" w:space="0" w:color="auto"/>
        <w:bottom w:val="none" w:sz="0" w:space="0" w:color="auto"/>
        <w:right w:val="none" w:sz="0" w:space="0" w:color="auto"/>
      </w:divBdr>
    </w:div>
    <w:div w:id="199190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1998</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2016-11-28T10:16:00Z</cp:lastPrinted>
  <dcterms:created xsi:type="dcterms:W3CDTF">2016-11-28T15:20:00Z</dcterms:created>
  <dcterms:modified xsi:type="dcterms:W3CDTF">2016-11-28T15:20:00Z</dcterms:modified>
</cp:coreProperties>
</file>