
<file path=[Content_Types].xml><?xml version="1.0" encoding="utf-8"?>
<Types xmlns="http://schemas.openxmlformats.org/package/2006/content-types">
  <Default Extension="tmp" ContentType="image/png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364" w:type="dxa"/>
        <w:tblLook w:val="04A0" w:firstRow="1" w:lastRow="0" w:firstColumn="1" w:lastColumn="0" w:noHBand="0" w:noVBand="1"/>
      </w:tblPr>
      <w:tblGrid>
        <w:gridCol w:w="5954"/>
        <w:gridCol w:w="2410"/>
      </w:tblGrid>
      <w:tr w:rsidR="00FA2326" w:rsidRPr="00E40DE0" w:rsidTr="00C57CE8">
        <w:tc>
          <w:tcPr>
            <w:tcW w:w="5954" w:type="dxa"/>
            <w:vAlign w:val="center"/>
          </w:tcPr>
          <w:p w:rsidR="00FA2326" w:rsidRPr="00357202" w:rsidRDefault="00FA2326" w:rsidP="007D295C">
            <w:pPr>
              <w:spacing w:after="0" w:line="240" w:lineRule="auto"/>
              <w:jc w:val="both"/>
              <w:rPr>
                <w:rFonts w:ascii="Mistral" w:hAnsi="Mistral"/>
                <w:color w:val="FF0000"/>
                <w:sz w:val="52"/>
                <w:szCs w:val="52"/>
              </w:rPr>
            </w:pPr>
            <w:bookmarkStart w:id="0" w:name="_GoBack"/>
            <w:bookmarkEnd w:id="0"/>
            <w:proofErr w:type="spellStart"/>
            <w:r w:rsidRPr="00357202">
              <w:rPr>
                <w:rFonts w:ascii="Mistral" w:hAnsi="Mistral"/>
                <w:color w:val="FF0000"/>
                <w:sz w:val="52"/>
                <w:szCs w:val="52"/>
              </w:rPr>
              <w:t>Μιαν</w:t>
            </w:r>
            <w:proofErr w:type="spellEnd"/>
            <w:r w:rsidRPr="00357202">
              <w:rPr>
                <w:rFonts w:ascii="Mistral" w:hAnsi="Mistral"/>
                <w:color w:val="FF0000"/>
                <w:sz w:val="52"/>
                <w:szCs w:val="52"/>
              </w:rPr>
              <w:t xml:space="preserve"> βολάν </w:t>
            </w:r>
            <w:proofErr w:type="spellStart"/>
            <w:r w:rsidRPr="00357202">
              <w:rPr>
                <w:rFonts w:ascii="Mistral" w:hAnsi="Mistral"/>
                <w:color w:val="FF0000"/>
                <w:sz w:val="52"/>
                <w:szCs w:val="52"/>
              </w:rPr>
              <w:t>τζι</w:t>
            </w:r>
            <w:proofErr w:type="spellEnd"/>
            <w:r w:rsidRPr="00357202">
              <w:rPr>
                <w:rFonts w:ascii="Mistral" w:hAnsi="Mistral"/>
                <w:color w:val="FF0000"/>
                <w:sz w:val="52"/>
                <w:szCs w:val="52"/>
              </w:rPr>
              <w:t xml:space="preserve">’ έναν </w:t>
            </w:r>
            <w:proofErr w:type="spellStart"/>
            <w:r w:rsidRPr="00357202">
              <w:rPr>
                <w:rFonts w:ascii="Mistral" w:hAnsi="Mistral"/>
                <w:color w:val="FF0000"/>
                <w:sz w:val="52"/>
                <w:szCs w:val="52"/>
              </w:rPr>
              <w:t>τζιαιρόν</w:t>
            </w:r>
            <w:proofErr w:type="spellEnd"/>
            <w:r w:rsidRPr="00357202">
              <w:rPr>
                <w:rFonts w:ascii="Mistral" w:hAnsi="Mistral"/>
                <w:color w:val="FF0000"/>
                <w:sz w:val="52"/>
                <w:szCs w:val="52"/>
              </w:rPr>
              <w:t>…</w:t>
            </w:r>
          </w:p>
          <w:p w:rsidR="00FA2326" w:rsidRPr="00FA2326" w:rsidRDefault="00FA2326" w:rsidP="007D295C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16"/>
                <w:szCs w:val="16"/>
                <w:lang w:bidi="en-US"/>
              </w:rPr>
            </w:pPr>
          </w:p>
          <w:p w:rsidR="00FA2326" w:rsidRDefault="00FA2326" w:rsidP="007D295C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8"/>
                <w:szCs w:val="28"/>
                <w:lang w:bidi="en-US"/>
              </w:rPr>
            </w:pPr>
            <w:r>
              <w:rPr>
                <w:rFonts w:ascii="Book Antiqua" w:eastAsia="Calibri" w:hAnsi="Book Antiqua" w:cs="Times New Roman"/>
                <w:sz w:val="28"/>
                <w:szCs w:val="28"/>
                <w:lang w:bidi="en-US"/>
              </w:rPr>
              <w:t>Θεατρική αφήγηση</w:t>
            </w:r>
          </w:p>
          <w:p w:rsidR="00FA2326" w:rsidRDefault="00FA2326" w:rsidP="007D295C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8"/>
                <w:szCs w:val="28"/>
                <w:lang w:bidi="en-US"/>
              </w:rPr>
            </w:pPr>
            <w:r>
              <w:rPr>
                <w:rFonts w:ascii="Book Antiqua" w:eastAsia="Calibri" w:hAnsi="Book Antiqua" w:cs="Times New Roman"/>
                <w:sz w:val="28"/>
                <w:szCs w:val="28"/>
                <w:lang w:bidi="en-US"/>
              </w:rPr>
              <w:t>κυπριακών παραμυθιών</w:t>
            </w:r>
          </w:p>
          <w:p w:rsidR="00FA2326" w:rsidRDefault="00FA2326" w:rsidP="007D295C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b/>
                <w:sz w:val="10"/>
                <w:szCs w:val="10"/>
                <w:lang w:bidi="en-US"/>
              </w:rPr>
            </w:pPr>
          </w:p>
          <w:p w:rsidR="00FA2326" w:rsidRPr="00357202" w:rsidRDefault="00FA2326" w:rsidP="007D295C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z w:val="24"/>
                <w:szCs w:val="24"/>
                <w:lang w:eastAsia="el-GR"/>
              </w:rPr>
            </w:pPr>
            <w:r w:rsidRPr="00357202">
              <w:rPr>
                <w:rFonts w:ascii="Book Antiqua" w:eastAsia="Times New Roman" w:hAnsi="Book Antiqua" w:cs="Times New Roman"/>
                <w:b/>
                <w:i/>
                <w:sz w:val="24"/>
                <w:szCs w:val="24"/>
                <w:lang w:eastAsia="el-GR"/>
              </w:rPr>
              <w:t xml:space="preserve">Ο βασιλιάς με τους τρεις </w:t>
            </w:r>
            <w:proofErr w:type="spellStart"/>
            <w:r w:rsidRPr="00357202">
              <w:rPr>
                <w:rFonts w:ascii="Book Antiqua" w:eastAsia="Times New Roman" w:hAnsi="Book Antiqua" w:cs="Times New Roman"/>
                <w:b/>
                <w:i/>
                <w:sz w:val="24"/>
                <w:szCs w:val="24"/>
                <w:lang w:eastAsia="el-GR"/>
              </w:rPr>
              <w:t>γιούες</w:t>
            </w:r>
            <w:proofErr w:type="spellEnd"/>
          </w:p>
          <w:p w:rsidR="00FA2326" w:rsidRDefault="00FA2326" w:rsidP="007D295C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b/>
                <w:sz w:val="10"/>
                <w:szCs w:val="10"/>
                <w:lang w:bidi="en-US"/>
              </w:rPr>
            </w:pPr>
          </w:p>
          <w:p w:rsidR="00FA2326" w:rsidRPr="00357202" w:rsidRDefault="00FA2326" w:rsidP="007D295C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z w:val="24"/>
                <w:szCs w:val="24"/>
                <w:lang w:eastAsia="el-GR"/>
              </w:rPr>
            </w:pPr>
            <w:r w:rsidRPr="00357202">
              <w:rPr>
                <w:rFonts w:ascii="Book Antiqua" w:eastAsia="Times New Roman" w:hAnsi="Book Antiqua" w:cs="Times New Roman"/>
                <w:b/>
                <w:i/>
                <w:sz w:val="24"/>
                <w:szCs w:val="24"/>
                <w:lang w:eastAsia="el-GR"/>
              </w:rPr>
              <w:t xml:space="preserve">Η γριά, η </w:t>
            </w:r>
            <w:proofErr w:type="spellStart"/>
            <w:r w:rsidRPr="00357202">
              <w:rPr>
                <w:rFonts w:ascii="Book Antiqua" w:eastAsia="Times New Roman" w:hAnsi="Book Antiqua" w:cs="Times New Roman"/>
                <w:b/>
                <w:i/>
                <w:sz w:val="24"/>
                <w:szCs w:val="24"/>
                <w:lang w:eastAsia="el-GR"/>
              </w:rPr>
              <w:t>κάττα</w:t>
            </w:r>
            <w:proofErr w:type="spellEnd"/>
            <w:r w:rsidRPr="00357202">
              <w:rPr>
                <w:rFonts w:ascii="Book Antiqua" w:eastAsia="Times New Roman" w:hAnsi="Book Antiqua" w:cs="Times New Roman"/>
                <w:b/>
                <w:i/>
                <w:sz w:val="24"/>
                <w:szCs w:val="24"/>
                <w:lang w:eastAsia="el-GR"/>
              </w:rPr>
              <w:t xml:space="preserve">, ο </w:t>
            </w:r>
            <w:proofErr w:type="spellStart"/>
            <w:r w:rsidRPr="00357202">
              <w:rPr>
                <w:rFonts w:ascii="Book Antiqua" w:eastAsia="Times New Roman" w:hAnsi="Book Antiqua" w:cs="Times New Roman"/>
                <w:b/>
                <w:i/>
                <w:sz w:val="24"/>
                <w:szCs w:val="24"/>
                <w:lang w:eastAsia="el-GR"/>
              </w:rPr>
              <w:t>σ</w:t>
            </w:r>
            <w:r w:rsidRPr="0035720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el-GR"/>
              </w:rPr>
              <w:t>̌</w:t>
            </w:r>
            <w:r w:rsidRPr="00357202">
              <w:rPr>
                <w:rFonts w:ascii="Book Antiqua" w:eastAsia="Times New Roman" w:hAnsi="Book Antiqua" w:cs="Book Antiqua"/>
                <w:b/>
                <w:i/>
                <w:sz w:val="24"/>
                <w:szCs w:val="24"/>
                <w:lang w:eastAsia="el-GR"/>
              </w:rPr>
              <w:t>σ</w:t>
            </w:r>
            <w:r w:rsidRPr="0035720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el-GR"/>
              </w:rPr>
              <w:t>̌</w:t>
            </w:r>
            <w:r w:rsidRPr="00357202">
              <w:rPr>
                <w:rFonts w:ascii="Book Antiqua" w:eastAsia="Times New Roman" w:hAnsi="Book Antiqua" w:cs="Book Antiqua"/>
                <w:b/>
                <w:i/>
                <w:sz w:val="24"/>
                <w:szCs w:val="24"/>
                <w:lang w:eastAsia="el-GR"/>
              </w:rPr>
              <w:t>ύλλος</w:t>
            </w:r>
            <w:proofErr w:type="spellEnd"/>
            <w:r w:rsidRPr="00357202">
              <w:rPr>
                <w:rFonts w:ascii="Book Antiqua" w:eastAsia="Times New Roman" w:hAnsi="Book Antiqua" w:cs="Times New Roman"/>
                <w:b/>
                <w:i/>
                <w:sz w:val="24"/>
                <w:szCs w:val="24"/>
                <w:lang w:eastAsia="el-GR"/>
              </w:rPr>
              <w:t xml:space="preserve"> </w:t>
            </w:r>
            <w:proofErr w:type="spellStart"/>
            <w:r w:rsidRPr="00357202">
              <w:rPr>
                <w:rFonts w:ascii="Book Antiqua" w:eastAsia="Times New Roman" w:hAnsi="Book Antiqua" w:cs="Book Antiqua"/>
                <w:b/>
                <w:i/>
                <w:sz w:val="24"/>
                <w:szCs w:val="24"/>
                <w:lang w:eastAsia="el-GR"/>
              </w:rPr>
              <w:t>τζαι</w:t>
            </w:r>
            <w:proofErr w:type="spellEnd"/>
            <w:r w:rsidRPr="00357202">
              <w:rPr>
                <w:rFonts w:ascii="Book Antiqua" w:eastAsia="Times New Roman" w:hAnsi="Book Antiqua" w:cs="Times New Roman"/>
                <w:b/>
                <w:i/>
                <w:sz w:val="24"/>
                <w:szCs w:val="24"/>
                <w:lang w:eastAsia="el-GR"/>
              </w:rPr>
              <w:t xml:space="preserve"> </w:t>
            </w:r>
            <w:r w:rsidRPr="00357202">
              <w:rPr>
                <w:rFonts w:ascii="Book Antiqua" w:eastAsia="Times New Roman" w:hAnsi="Book Antiqua" w:cs="Book Antiqua"/>
                <w:b/>
                <w:i/>
                <w:sz w:val="24"/>
                <w:szCs w:val="24"/>
                <w:lang w:eastAsia="el-GR"/>
              </w:rPr>
              <w:t>το</w:t>
            </w:r>
            <w:r w:rsidRPr="00357202">
              <w:rPr>
                <w:rFonts w:ascii="Book Antiqua" w:eastAsia="Times New Roman" w:hAnsi="Book Antiqua" w:cs="Times New Roman"/>
                <w:b/>
                <w:i/>
                <w:sz w:val="24"/>
                <w:szCs w:val="24"/>
                <w:lang w:eastAsia="el-GR"/>
              </w:rPr>
              <w:t xml:space="preserve"> </w:t>
            </w:r>
            <w:proofErr w:type="spellStart"/>
            <w:r w:rsidRPr="00357202">
              <w:rPr>
                <w:rFonts w:ascii="Book Antiqua" w:eastAsia="Times New Roman" w:hAnsi="Book Antiqua" w:cs="Book Antiqua"/>
                <w:b/>
                <w:i/>
                <w:sz w:val="24"/>
                <w:szCs w:val="24"/>
                <w:lang w:eastAsia="el-GR"/>
              </w:rPr>
              <w:t>θερκόν</w:t>
            </w:r>
            <w:proofErr w:type="spellEnd"/>
          </w:p>
          <w:p w:rsidR="00FA2326" w:rsidRDefault="00FA2326" w:rsidP="007D295C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b/>
                <w:sz w:val="10"/>
                <w:szCs w:val="10"/>
                <w:lang w:bidi="en-US"/>
              </w:rPr>
            </w:pPr>
          </w:p>
          <w:p w:rsidR="00FA2326" w:rsidRPr="00357202" w:rsidRDefault="00FA2326" w:rsidP="007D295C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i/>
                <w:sz w:val="24"/>
                <w:szCs w:val="24"/>
                <w:lang w:eastAsia="el-GR"/>
              </w:rPr>
            </w:pPr>
            <w:r w:rsidRPr="00357202">
              <w:rPr>
                <w:rFonts w:ascii="Book Antiqua" w:eastAsia="Times New Roman" w:hAnsi="Book Antiqua" w:cs="Times New Roman"/>
                <w:b/>
                <w:i/>
                <w:sz w:val="24"/>
                <w:szCs w:val="24"/>
                <w:lang w:eastAsia="el-GR"/>
              </w:rPr>
              <w:t xml:space="preserve">Η </w:t>
            </w:r>
            <w:proofErr w:type="spellStart"/>
            <w:r w:rsidRPr="00357202">
              <w:rPr>
                <w:rFonts w:ascii="Book Antiqua" w:eastAsia="Times New Roman" w:hAnsi="Book Antiqua" w:cs="Times New Roman"/>
                <w:b/>
                <w:i/>
                <w:sz w:val="24"/>
                <w:szCs w:val="24"/>
                <w:lang w:eastAsia="el-GR"/>
              </w:rPr>
              <w:t>βασιλοπούλλα</w:t>
            </w:r>
            <w:proofErr w:type="spellEnd"/>
            <w:r w:rsidRPr="00357202">
              <w:rPr>
                <w:rFonts w:ascii="Book Antiqua" w:eastAsia="Times New Roman" w:hAnsi="Book Antiqua" w:cs="Times New Roman"/>
                <w:b/>
                <w:i/>
                <w:sz w:val="24"/>
                <w:szCs w:val="24"/>
                <w:lang w:eastAsia="el-GR"/>
              </w:rPr>
              <w:t xml:space="preserve"> που </w:t>
            </w:r>
            <w:proofErr w:type="spellStart"/>
            <w:r w:rsidRPr="00357202">
              <w:rPr>
                <w:rFonts w:ascii="Book Antiqua" w:eastAsia="Times New Roman" w:hAnsi="Book Antiqua" w:cs="Times New Roman"/>
                <w:b/>
                <w:i/>
                <w:sz w:val="24"/>
                <w:szCs w:val="24"/>
                <w:lang w:eastAsia="el-GR"/>
              </w:rPr>
              <w:t>έτρωεν</w:t>
            </w:r>
            <w:proofErr w:type="spellEnd"/>
            <w:r w:rsidRPr="00357202">
              <w:rPr>
                <w:rFonts w:ascii="Book Antiqua" w:eastAsia="Times New Roman" w:hAnsi="Book Antiqua" w:cs="Times New Roman"/>
                <w:b/>
                <w:i/>
                <w:sz w:val="24"/>
                <w:szCs w:val="24"/>
                <w:lang w:eastAsia="el-GR"/>
              </w:rPr>
              <w:t xml:space="preserve"> τα </w:t>
            </w:r>
            <w:proofErr w:type="spellStart"/>
            <w:r w:rsidRPr="00357202">
              <w:rPr>
                <w:rFonts w:ascii="Book Antiqua" w:eastAsia="Times New Roman" w:hAnsi="Book Antiqua" w:cs="Times New Roman"/>
                <w:b/>
                <w:i/>
                <w:sz w:val="24"/>
                <w:szCs w:val="24"/>
                <w:lang w:eastAsia="el-GR"/>
              </w:rPr>
              <w:t>νύσ</w:t>
            </w:r>
            <w:r w:rsidRPr="0035720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el-GR"/>
              </w:rPr>
              <w:t>̌</w:t>
            </w:r>
            <w:r w:rsidRPr="00357202">
              <w:rPr>
                <w:rFonts w:ascii="Book Antiqua" w:eastAsia="Times New Roman" w:hAnsi="Book Antiqua" w:cs="Book Antiqua"/>
                <w:b/>
                <w:i/>
                <w:sz w:val="24"/>
                <w:szCs w:val="24"/>
                <w:lang w:eastAsia="el-GR"/>
              </w:rPr>
              <w:t>ια</w:t>
            </w:r>
            <w:proofErr w:type="spellEnd"/>
            <w:r w:rsidRPr="00357202">
              <w:rPr>
                <w:rFonts w:ascii="Book Antiqua" w:eastAsia="Times New Roman" w:hAnsi="Book Antiqua" w:cs="Times New Roman"/>
                <w:b/>
                <w:i/>
                <w:sz w:val="24"/>
                <w:szCs w:val="24"/>
                <w:lang w:eastAsia="el-GR"/>
              </w:rPr>
              <w:t xml:space="preserve"> της</w:t>
            </w:r>
          </w:p>
          <w:p w:rsidR="00FA2326" w:rsidRPr="00FA2326" w:rsidRDefault="00FA2326" w:rsidP="007D295C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16"/>
                <w:szCs w:val="16"/>
                <w:lang w:bidi="en-US"/>
              </w:rPr>
            </w:pPr>
          </w:p>
          <w:p w:rsidR="00FA2326" w:rsidRPr="00E40DE0" w:rsidRDefault="00FA2326" w:rsidP="007D295C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b/>
                <w:sz w:val="28"/>
                <w:szCs w:val="28"/>
                <w:lang w:bidi="en-US"/>
              </w:rPr>
            </w:pPr>
            <w:r w:rsidRPr="00E40DE0">
              <w:rPr>
                <w:rFonts w:ascii="Book Antiqua" w:eastAsia="Calibri" w:hAnsi="Book Antiqua" w:cs="Times New Roman"/>
                <w:sz w:val="28"/>
                <w:szCs w:val="28"/>
                <w:lang w:bidi="en-US"/>
              </w:rPr>
              <w:t>στο Σπίτι της Κύπρου</w:t>
            </w:r>
          </w:p>
        </w:tc>
        <w:tc>
          <w:tcPr>
            <w:tcW w:w="2410" w:type="dxa"/>
            <w:vAlign w:val="center"/>
          </w:tcPr>
          <w:p w:rsidR="00FA2326" w:rsidRPr="00E40DE0" w:rsidRDefault="00FA2326" w:rsidP="007D295C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b/>
                <w:sz w:val="28"/>
                <w:szCs w:val="28"/>
                <w:lang w:val="en-US" w:bidi="en-US"/>
              </w:rPr>
            </w:pPr>
            <w:r>
              <w:rPr>
                <w:noProof/>
                <w:lang w:eastAsia="el-GR"/>
              </w:rPr>
              <w:drawing>
                <wp:inline distT="0" distB="0" distL="0" distR="0" wp14:anchorId="44D209DE" wp14:editId="48D16B6E">
                  <wp:extent cx="1238086" cy="2152522"/>
                  <wp:effectExtent l="0" t="0" r="635" b="635"/>
                  <wp:docPr id="10" name="Εικόνα 1" descr="Απόσπασμα οθόνη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Εικόνα 1" descr="Απόσπασμα οθόνης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0892" cy="22791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A2326" w:rsidRPr="004474F1" w:rsidRDefault="00FA2326" w:rsidP="00FA2326">
      <w:pPr>
        <w:spacing w:after="120" w:line="240" w:lineRule="auto"/>
        <w:jc w:val="both"/>
        <w:rPr>
          <w:rFonts w:ascii="Book Antiqua" w:hAnsi="Book Antiqua"/>
          <w:sz w:val="24"/>
          <w:szCs w:val="24"/>
        </w:rPr>
      </w:pPr>
    </w:p>
    <w:p w:rsidR="00180178" w:rsidRDefault="00180178" w:rsidP="00180178">
      <w:pPr>
        <w:spacing w:after="120" w:line="240" w:lineRule="auto"/>
        <w:jc w:val="both"/>
        <w:rPr>
          <w:rFonts w:ascii="Book Antiqua" w:hAnsi="Book Antiqua"/>
          <w:sz w:val="24"/>
          <w:szCs w:val="24"/>
        </w:rPr>
      </w:pPr>
      <w:proofErr w:type="spellStart"/>
      <w:r w:rsidRPr="004474F1">
        <w:rPr>
          <w:rFonts w:ascii="Book Antiqua" w:hAnsi="Book Antiqua"/>
          <w:i/>
          <w:sz w:val="24"/>
          <w:szCs w:val="24"/>
        </w:rPr>
        <w:t>Μιαν</w:t>
      </w:r>
      <w:proofErr w:type="spellEnd"/>
      <w:r w:rsidRPr="004474F1">
        <w:rPr>
          <w:rFonts w:ascii="Book Antiqua" w:hAnsi="Book Antiqua"/>
          <w:i/>
          <w:sz w:val="24"/>
          <w:szCs w:val="24"/>
        </w:rPr>
        <w:t xml:space="preserve"> βολάν </w:t>
      </w:r>
      <w:proofErr w:type="spellStart"/>
      <w:r w:rsidRPr="004474F1">
        <w:rPr>
          <w:rFonts w:ascii="Book Antiqua" w:hAnsi="Book Antiqua"/>
          <w:i/>
          <w:sz w:val="24"/>
          <w:szCs w:val="24"/>
        </w:rPr>
        <w:t>τζι</w:t>
      </w:r>
      <w:proofErr w:type="spellEnd"/>
      <w:r w:rsidRPr="004474F1">
        <w:rPr>
          <w:rFonts w:ascii="Book Antiqua" w:hAnsi="Book Antiqua"/>
          <w:i/>
          <w:sz w:val="24"/>
          <w:szCs w:val="24"/>
        </w:rPr>
        <w:t xml:space="preserve">’ έναν </w:t>
      </w:r>
      <w:proofErr w:type="spellStart"/>
      <w:r w:rsidRPr="004474F1">
        <w:rPr>
          <w:rFonts w:ascii="Book Antiqua" w:hAnsi="Book Antiqua"/>
          <w:i/>
          <w:sz w:val="24"/>
          <w:szCs w:val="24"/>
        </w:rPr>
        <w:t>τζιαιρόν</w:t>
      </w:r>
      <w:proofErr w:type="spellEnd"/>
      <w:r w:rsidRPr="004474F1">
        <w:rPr>
          <w:rFonts w:ascii="Book Antiqua" w:hAnsi="Book Antiqua"/>
          <w:i/>
          <w:sz w:val="24"/>
          <w:szCs w:val="24"/>
        </w:rPr>
        <w:t>…</w:t>
      </w:r>
      <w:r>
        <w:rPr>
          <w:rFonts w:ascii="Book Antiqua" w:hAnsi="Book Antiqua"/>
          <w:i/>
          <w:sz w:val="24"/>
          <w:szCs w:val="24"/>
        </w:rPr>
        <w:t xml:space="preserve">, </w:t>
      </w:r>
      <w:r w:rsidRPr="00180178">
        <w:rPr>
          <w:rFonts w:ascii="Book Antiqua" w:hAnsi="Book Antiqua"/>
          <w:sz w:val="24"/>
          <w:szCs w:val="24"/>
        </w:rPr>
        <w:t xml:space="preserve">την Τρίτη 25 Οκτωβρίου 2016, το Σπίτι της Κύπρου </w:t>
      </w:r>
      <w:r>
        <w:rPr>
          <w:rFonts w:ascii="Book Antiqua" w:hAnsi="Book Antiqua"/>
          <w:sz w:val="24"/>
          <w:szCs w:val="24"/>
        </w:rPr>
        <w:t>και το Κέντρο</w:t>
      </w:r>
      <w:r w:rsidRPr="00180178">
        <w:rPr>
          <w:rFonts w:ascii="Book Antiqua" w:hAnsi="Book Antiqua"/>
          <w:sz w:val="24"/>
          <w:szCs w:val="24"/>
        </w:rPr>
        <w:t xml:space="preserve"> Επιστημονικών Ερευνών του Υπουργείου Παιδείας και Πολιτισμού της Κυπριακής Δημοκρατίας</w:t>
      </w:r>
      <w:r>
        <w:rPr>
          <w:rFonts w:ascii="Book Antiqua" w:hAnsi="Book Antiqua"/>
          <w:sz w:val="24"/>
          <w:szCs w:val="24"/>
        </w:rPr>
        <w:t xml:space="preserve"> προσκάλεσαν</w:t>
      </w:r>
      <w:r w:rsidRPr="00180178">
        <w:rPr>
          <w:rFonts w:ascii="Book Antiqua" w:hAnsi="Book Antiqua"/>
          <w:sz w:val="24"/>
          <w:szCs w:val="24"/>
        </w:rPr>
        <w:t xml:space="preserve"> τους μικρούς και μεγάλους φίλους </w:t>
      </w:r>
      <w:r>
        <w:rPr>
          <w:rFonts w:ascii="Book Antiqua" w:hAnsi="Book Antiqua"/>
          <w:sz w:val="24"/>
          <w:szCs w:val="24"/>
        </w:rPr>
        <w:t>τους</w:t>
      </w:r>
      <w:r w:rsidRPr="00180178">
        <w:rPr>
          <w:rFonts w:ascii="Book Antiqua" w:hAnsi="Book Antiqua"/>
          <w:sz w:val="24"/>
          <w:szCs w:val="24"/>
        </w:rPr>
        <w:t xml:space="preserve"> σε</w:t>
      </w:r>
      <w:r>
        <w:rPr>
          <w:rFonts w:ascii="Book Antiqua" w:hAnsi="Book Antiqua"/>
          <w:sz w:val="24"/>
          <w:szCs w:val="24"/>
        </w:rPr>
        <w:t xml:space="preserve"> μια </w:t>
      </w:r>
      <w:r w:rsidR="00AD5EB0">
        <w:rPr>
          <w:rFonts w:ascii="Book Antiqua" w:hAnsi="Book Antiqua"/>
          <w:sz w:val="24"/>
          <w:szCs w:val="24"/>
        </w:rPr>
        <w:t>θεατρική αφήγηση κυπριακών παραμυθιών</w:t>
      </w:r>
      <w:r>
        <w:rPr>
          <w:rFonts w:ascii="Book Antiqua" w:hAnsi="Book Antiqua"/>
          <w:sz w:val="24"/>
          <w:szCs w:val="24"/>
        </w:rPr>
        <w:t>.</w:t>
      </w:r>
    </w:p>
    <w:p w:rsidR="00180178" w:rsidRDefault="00180178" w:rsidP="00C57CE8">
      <w:pPr>
        <w:spacing w:after="120" w:line="240" w:lineRule="auto"/>
        <w:ind w:firstLine="720"/>
        <w:jc w:val="both"/>
        <w:rPr>
          <w:rFonts w:ascii="Book Antiqua" w:hAnsi="Book Antiqua"/>
          <w:sz w:val="24"/>
          <w:szCs w:val="24"/>
        </w:rPr>
      </w:pPr>
      <w:r w:rsidRPr="00180178">
        <w:rPr>
          <w:rFonts w:ascii="Book Antiqua" w:hAnsi="Book Antiqua"/>
          <w:sz w:val="24"/>
          <w:szCs w:val="24"/>
        </w:rPr>
        <w:t xml:space="preserve">Οι ηθοποιοί </w:t>
      </w:r>
      <w:proofErr w:type="spellStart"/>
      <w:r w:rsidRPr="00180178">
        <w:rPr>
          <w:rFonts w:ascii="Book Antiqua" w:hAnsi="Book Antiqua"/>
          <w:sz w:val="24"/>
          <w:szCs w:val="24"/>
        </w:rPr>
        <w:t>Άνδρη</w:t>
      </w:r>
      <w:proofErr w:type="spellEnd"/>
      <w:r w:rsidRPr="00180178">
        <w:rPr>
          <w:rFonts w:ascii="Book Antiqua" w:hAnsi="Book Antiqua"/>
          <w:sz w:val="24"/>
          <w:szCs w:val="24"/>
        </w:rPr>
        <w:t xml:space="preserve"> Θεοδότου, Αντρέας </w:t>
      </w:r>
      <w:proofErr w:type="spellStart"/>
      <w:r w:rsidRPr="00180178">
        <w:rPr>
          <w:rFonts w:ascii="Book Antiqua" w:hAnsi="Book Antiqua"/>
          <w:sz w:val="24"/>
          <w:szCs w:val="24"/>
        </w:rPr>
        <w:t>Κουτσόφτας</w:t>
      </w:r>
      <w:proofErr w:type="spellEnd"/>
      <w:r w:rsidRPr="00180178">
        <w:rPr>
          <w:rFonts w:ascii="Book Antiqua" w:hAnsi="Book Antiqua"/>
          <w:sz w:val="24"/>
          <w:szCs w:val="24"/>
        </w:rPr>
        <w:t xml:space="preserve"> και Ελένη </w:t>
      </w:r>
      <w:proofErr w:type="spellStart"/>
      <w:r w:rsidRPr="00180178">
        <w:rPr>
          <w:rFonts w:ascii="Book Antiqua" w:hAnsi="Book Antiqua"/>
          <w:sz w:val="24"/>
          <w:szCs w:val="24"/>
        </w:rPr>
        <w:t>Μολέσκη</w:t>
      </w:r>
      <w:proofErr w:type="spellEnd"/>
      <w:r w:rsidRPr="00180178">
        <w:rPr>
          <w:rFonts w:ascii="Book Antiqua" w:hAnsi="Book Antiqua"/>
          <w:sz w:val="24"/>
          <w:szCs w:val="24"/>
        </w:rPr>
        <w:t xml:space="preserve"> αφηγήθηκαν </w:t>
      </w:r>
      <w:r w:rsidR="00AD5EB0">
        <w:rPr>
          <w:rFonts w:ascii="Book Antiqua" w:hAnsi="Book Antiqua"/>
          <w:sz w:val="24"/>
          <w:szCs w:val="24"/>
        </w:rPr>
        <w:t>και ζωντάνεψαν</w:t>
      </w:r>
      <w:r w:rsidR="00C57CE8">
        <w:rPr>
          <w:rFonts w:ascii="Book Antiqua" w:hAnsi="Book Antiqua"/>
          <w:sz w:val="24"/>
          <w:szCs w:val="24"/>
        </w:rPr>
        <w:t>, με λόγο και ήχους,</w:t>
      </w:r>
      <w:r w:rsidR="00AD5EB0">
        <w:rPr>
          <w:rFonts w:ascii="Book Antiqua" w:hAnsi="Book Antiqua"/>
          <w:sz w:val="24"/>
          <w:szCs w:val="24"/>
        </w:rPr>
        <w:t xml:space="preserve"> </w:t>
      </w:r>
      <w:r w:rsidRPr="00180178">
        <w:rPr>
          <w:rFonts w:ascii="Book Antiqua" w:hAnsi="Book Antiqua"/>
          <w:sz w:val="24"/>
          <w:szCs w:val="24"/>
        </w:rPr>
        <w:t xml:space="preserve">τα κυπριακά παραμύθια </w:t>
      </w:r>
      <w:r w:rsidRPr="00180178">
        <w:rPr>
          <w:rFonts w:ascii="Book Antiqua" w:hAnsi="Book Antiqua"/>
          <w:i/>
          <w:sz w:val="24"/>
          <w:szCs w:val="24"/>
        </w:rPr>
        <w:t xml:space="preserve">Ο βασιλιάς με τους τρεις </w:t>
      </w:r>
      <w:proofErr w:type="spellStart"/>
      <w:r w:rsidRPr="00180178">
        <w:rPr>
          <w:rFonts w:ascii="Book Antiqua" w:hAnsi="Book Antiqua"/>
          <w:i/>
          <w:sz w:val="24"/>
          <w:szCs w:val="24"/>
        </w:rPr>
        <w:t>γιούες</w:t>
      </w:r>
      <w:proofErr w:type="spellEnd"/>
      <w:r w:rsidRPr="00180178">
        <w:rPr>
          <w:rFonts w:ascii="Book Antiqua" w:hAnsi="Book Antiqua"/>
          <w:i/>
          <w:sz w:val="24"/>
          <w:szCs w:val="24"/>
        </w:rPr>
        <w:t xml:space="preserve">, Η γριά, η </w:t>
      </w:r>
      <w:proofErr w:type="spellStart"/>
      <w:r w:rsidRPr="00180178">
        <w:rPr>
          <w:rFonts w:ascii="Book Antiqua" w:hAnsi="Book Antiqua"/>
          <w:i/>
          <w:sz w:val="24"/>
          <w:szCs w:val="24"/>
        </w:rPr>
        <w:t>κάττα</w:t>
      </w:r>
      <w:proofErr w:type="spellEnd"/>
      <w:r w:rsidRPr="00180178">
        <w:rPr>
          <w:rFonts w:ascii="Book Antiqua" w:hAnsi="Book Antiqua"/>
          <w:i/>
          <w:sz w:val="24"/>
          <w:szCs w:val="24"/>
        </w:rPr>
        <w:t xml:space="preserve">, ο </w:t>
      </w:r>
      <w:proofErr w:type="spellStart"/>
      <w:r w:rsidRPr="00180178">
        <w:rPr>
          <w:rFonts w:ascii="Book Antiqua" w:hAnsi="Book Antiqua"/>
          <w:i/>
          <w:sz w:val="24"/>
          <w:szCs w:val="24"/>
        </w:rPr>
        <w:t>σ</w:t>
      </w:r>
      <w:r w:rsidRPr="00180178">
        <w:rPr>
          <w:rFonts w:ascii="Times New Roman" w:hAnsi="Times New Roman" w:cs="Times New Roman"/>
          <w:i/>
          <w:sz w:val="24"/>
          <w:szCs w:val="24"/>
        </w:rPr>
        <w:t>̌</w:t>
      </w:r>
      <w:r w:rsidRPr="00180178">
        <w:rPr>
          <w:rFonts w:ascii="Book Antiqua" w:hAnsi="Book Antiqua"/>
          <w:i/>
          <w:sz w:val="24"/>
          <w:szCs w:val="24"/>
        </w:rPr>
        <w:t>σ</w:t>
      </w:r>
      <w:r w:rsidRPr="00180178">
        <w:rPr>
          <w:rFonts w:ascii="Times New Roman" w:hAnsi="Times New Roman" w:cs="Times New Roman"/>
          <w:i/>
          <w:sz w:val="24"/>
          <w:szCs w:val="24"/>
        </w:rPr>
        <w:t>̌</w:t>
      </w:r>
      <w:r w:rsidRPr="00180178">
        <w:rPr>
          <w:rFonts w:ascii="Book Antiqua" w:hAnsi="Book Antiqua"/>
          <w:i/>
          <w:sz w:val="24"/>
          <w:szCs w:val="24"/>
        </w:rPr>
        <w:t>ύλλος</w:t>
      </w:r>
      <w:proofErr w:type="spellEnd"/>
      <w:r w:rsidRPr="00180178">
        <w:rPr>
          <w:rFonts w:ascii="Book Antiqua" w:hAnsi="Book Antiqua"/>
          <w:i/>
          <w:sz w:val="24"/>
          <w:szCs w:val="24"/>
        </w:rPr>
        <w:t xml:space="preserve"> </w:t>
      </w:r>
      <w:proofErr w:type="spellStart"/>
      <w:r w:rsidRPr="00180178">
        <w:rPr>
          <w:rFonts w:ascii="Book Antiqua" w:hAnsi="Book Antiqua"/>
          <w:i/>
          <w:sz w:val="24"/>
          <w:szCs w:val="24"/>
        </w:rPr>
        <w:t>τζαι</w:t>
      </w:r>
      <w:proofErr w:type="spellEnd"/>
      <w:r w:rsidRPr="00180178">
        <w:rPr>
          <w:rFonts w:ascii="Book Antiqua" w:hAnsi="Book Antiqua"/>
          <w:i/>
          <w:sz w:val="24"/>
          <w:szCs w:val="24"/>
        </w:rPr>
        <w:t xml:space="preserve"> το </w:t>
      </w:r>
      <w:proofErr w:type="spellStart"/>
      <w:r w:rsidRPr="00180178">
        <w:rPr>
          <w:rFonts w:ascii="Book Antiqua" w:hAnsi="Book Antiqua"/>
          <w:i/>
          <w:sz w:val="24"/>
          <w:szCs w:val="24"/>
        </w:rPr>
        <w:t>θερκόν</w:t>
      </w:r>
      <w:proofErr w:type="spellEnd"/>
      <w:r w:rsidRPr="00180178">
        <w:rPr>
          <w:rFonts w:ascii="Book Antiqua" w:hAnsi="Book Antiqua"/>
          <w:i/>
          <w:sz w:val="24"/>
          <w:szCs w:val="24"/>
        </w:rPr>
        <w:t xml:space="preserve"> </w:t>
      </w:r>
      <w:r w:rsidRPr="00180178">
        <w:rPr>
          <w:rFonts w:ascii="Book Antiqua" w:hAnsi="Book Antiqua"/>
          <w:sz w:val="24"/>
          <w:szCs w:val="24"/>
        </w:rPr>
        <w:t>και</w:t>
      </w:r>
      <w:r w:rsidRPr="00180178">
        <w:rPr>
          <w:rFonts w:ascii="Book Antiqua" w:hAnsi="Book Antiqua"/>
          <w:i/>
          <w:sz w:val="24"/>
          <w:szCs w:val="24"/>
        </w:rPr>
        <w:t xml:space="preserve"> Η </w:t>
      </w:r>
      <w:proofErr w:type="spellStart"/>
      <w:r w:rsidRPr="00180178">
        <w:rPr>
          <w:rFonts w:ascii="Book Antiqua" w:hAnsi="Book Antiqua"/>
          <w:i/>
          <w:sz w:val="24"/>
          <w:szCs w:val="24"/>
        </w:rPr>
        <w:t>βασιλοπούλλα</w:t>
      </w:r>
      <w:proofErr w:type="spellEnd"/>
      <w:r w:rsidRPr="00180178">
        <w:rPr>
          <w:rFonts w:ascii="Book Antiqua" w:hAnsi="Book Antiqua"/>
          <w:i/>
          <w:sz w:val="24"/>
          <w:szCs w:val="24"/>
        </w:rPr>
        <w:t xml:space="preserve"> που </w:t>
      </w:r>
      <w:proofErr w:type="spellStart"/>
      <w:r w:rsidRPr="00180178">
        <w:rPr>
          <w:rFonts w:ascii="Book Antiqua" w:hAnsi="Book Antiqua"/>
          <w:i/>
          <w:sz w:val="24"/>
          <w:szCs w:val="24"/>
        </w:rPr>
        <w:t>έτρωεν</w:t>
      </w:r>
      <w:proofErr w:type="spellEnd"/>
      <w:r w:rsidRPr="00180178">
        <w:rPr>
          <w:rFonts w:ascii="Book Antiqua" w:hAnsi="Book Antiqua"/>
          <w:i/>
          <w:sz w:val="24"/>
          <w:szCs w:val="24"/>
        </w:rPr>
        <w:t xml:space="preserve"> τα </w:t>
      </w:r>
      <w:proofErr w:type="spellStart"/>
      <w:r w:rsidRPr="00180178">
        <w:rPr>
          <w:rFonts w:ascii="Book Antiqua" w:hAnsi="Book Antiqua"/>
          <w:i/>
          <w:sz w:val="24"/>
          <w:szCs w:val="24"/>
        </w:rPr>
        <w:t>νύσ</w:t>
      </w:r>
      <w:r w:rsidRPr="00180178">
        <w:rPr>
          <w:rFonts w:ascii="Times New Roman" w:hAnsi="Times New Roman" w:cs="Times New Roman"/>
          <w:i/>
          <w:sz w:val="24"/>
          <w:szCs w:val="24"/>
        </w:rPr>
        <w:t>̌</w:t>
      </w:r>
      <w:r w:rsidRPr="00180178">
        <w:rPr>
          <w:rFonts w:ascii="Book Antiqua" w:hAnsi="Book Antiqua"/>
          <w:i/>
          <w:sz w:val="24"/>
          <w:szCs w:val="24"/>
        </w:rPr>
        <w:t>ια</w:t>
      </w:r>
      <w:proofErr w:type="spellEnd"/>
      <w:r w:rsidRPr="00180178">
        <w:rPr>
          <w:rFonts w:ascii="Book Antiqua" w:hAnsi="Book Antiqua"/>
          <w:i/>
          <w:sz w:val="24"/>
          <w:szCs w:val="24"/>
        </w:rPr>
        <w:t xml:space="preserve"> της.</w:t>
      </w:r>
    </w:p>
    <w:p w:rsidR="00AD5EB0" w:rsidRPr="00063266" w:rsidRDefault="00AD5EB0" w:rsidP="00C57CE8">
      <w:pPr>
        <w:spacing w:after="120" w:line="240" w:lineRule="auto"/>
        <w:ind w:firstLine="720"/>
        <w:jc w:val="both"/>
        <w:rPr>
          <w:rFonts w:ascii="Book Antiqua" w:hAnsi="Book Antiqua"/>
          <w:i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Τους ηθοποιούς καλωσόρισε  στο Σπίτι της Κύπρου ο Μορφωτικός Λειτουργός κ. Τάκης </w:t>
      </w:r>
      <w:proofErr w:type="spellStart"/>
      <w:r>
        <w:rPr>
          <w:rFonts w:ascii="Book Antiqua" w:hAnsi="Book Antiqua"/>
          <w:sz w:val="24"/>
          <w:szCs w:val="24"/>
        </w:rPr>
        <w:t>Βοΐλας</w:t>
      </w:r>
      <w:proofErr w:type="spellEnd"/>
      <w:r>
        <w:rPr>
          <w:rFonts w:ascii="Book Antiqua" w:hAnsi="Book Antiqua"/>
          <w:sz w:val="24"/>
          <w:szCs w:val="24"/>
        </w:rPr>
        <w:t xml:space="preserve"> ο οποίος, προλογίζοντας την εκδήλωση, ανέφερε ότι </w:t>
      </w:r>
      <w:r w:rsidRPr="00063266">
        <w:rPr>
          <w:rFonts w:ascii="Book Antiqua" w:hAnsi="Book Antiqua"/>
          <w:i/>
          <w:sz w:val="24"/>
          <w:szCs w:val="24"/>
        </w:rPr>
        <w:t xml:space="preserve">η διαχρονική και οικεία δυναμική των παραμυθιών είναι υποσχετική </w:t>
      </w:r>
      <w:r w:rsidR="00C57CE8">
        <w:rPr>
          <w:rFonts w:ascii="Book Antiqua" w:hAnsi="Book Antiqua"/>
          <w:i/>
          <w:sz w:val="24"/>
          <w:szCs w:val="24"/>
        </w:rPr>
        <w:t>και παρηγορητική</w:t>
      </w:r>
      <w:r w:rsidRPr="00063266">
        <w:rPr>
          <w:rFonts w:ascii="Book Antiqua" w:hAnsi="Book Antiqua"/>
          <w:i/>
          <w:sz w:val="24"/>
          <w:szCs w:val="24"/>
        </w:rPr>
        <w:t xml:space="preserve"> και</w:t>
      </w:r>
      <w:r w:rsidR="00C57CE8">
        <w:rPr>
          <w:rFonts w:ascii="Book Antiqua" w:hAnsi="Book Antiqua"/>
          <w:i/>
          <w:sz w:val="24"/>
          <w:szCs w:val="24"/>
        </w:rPr>
        <w:t>,</w:t>
      </w:r>
      <w:r w:rsidRPr="00063266">
        <w:rPr>
          <w:rFonts w:ascii="Book Antiqua" w:hAnsi="Book Antiqua"/>
          <w:i/>
          <w:sz w:val="24"/>
          <w:szCs w:val="24"/>
        </w:rPr>
        <w:t xml:space="preserve"> το κυριότερο</w:t>
      </w:r>
      <w:r w:rsidR="00C57CE8">
        <w:rPr>
          <w:rFonts w:ascii="Book Antiqua" w:hAnsi="Book Antiqua"/>
          <w:i/>
          <w:sz w:val="24"/>
          <w:szCs w:val="24"/>
        </w:rPr>
        <w:t>,</w:t>
      </w:r>
      <w:r w:rsidRPr="00063266">
        <w:rPr>
          <w:rFonts w:ascii="Book Antiqua" w:hAnsi="Book Antiqua"/>
          <w:i/>
          <w:sz w:val="24"/>
          <w:szCs w:val="24"/>
        </w:rPr>
        <w:t xml:space="preserve"> παραμένει πάντοτε ζωντανή και επίκαιρη. Τα παραμύθια ψυχαγωγούν, κοινωνούν, επικοινωνούν διατηρώντας αλώβητη στην κάθε </w:t>
      </w:r>
      <w:proofErr w:type="spellStart"/>
      <w:r w:rsidRPr="00063266">
        <w:rPr>
          <w:rFonts w:ascii="Book Antiqua" w:hAnsi="Book Antiqua"/>
          <w:i/>
          <w:sz w:val="24"/>
          <w:szCs w:val="24"/>
        </w:rPr>
        <w:t>επαναδιατύπωσή</w:t>
      </w:r>
      <w:proofErr w:type="spellEnd"/>
      <w:r w:rsidRPr="00063266">
        <w:rPr>
          <w:rFonts w:ascii="Book Antiqua" w:hAnsi="Book Antiqua"/>
          <w:i/>
          <w:sz w:val="24"/>
          <w:szCs w:val="24"/>
        </w:rPr>
        <w:t xml:space="preserve"> τους την παιδευτική τους λειτουργία και την κοινωνική τους σημασία. Κι ας μην ξεχνάμε</w:t>
      </w:r>
      <w:r w:rsidR="00063266" w:rsidRPr="00063266">
        <w:rPr>
          <w:rFonts w:ascii="Book Antiqua" w:hAnsi="Book Antiqua"/>
          <w:i/>
          <w:sz w:val="24"/>
          <w:szCs w:val="24"/>
        </w:rPr>
        <w:t xml:space="preserve">, </w:t>
      </w:r>
      <w:r w:rsidR="00063266" w:rsidRPr="00063266">
        <w:rPr>
          <w:rFonts w:ascii="Book Antiqua" w:hAnsi="Book Antiqua"/>
          <w:sz w:val="24"/>
          <w:szCs w:val="24"/>
        </w:rPr>
        <w:t>συνέχισε,</w:t>
      </w:r>
      <w:r w:rsidRPr="00063266">
        <w:rPr>
          <w:rFonts w:ascii="Book Antiqua" w:hAnsi="Book Antiqua"/>
          <w:i/>
          <w:sz w:val="24"/>
          <w:szCs w:val="24"/>
        </w:rPr>
        <w:t xml:space="preserve"> τον ανεκτίμητο θησαυρό που διαφυλάττουν, τη συνοχή και την αντοχή της γλώσσας και του πολιτισμού μας.</w:t>
      </w:r>
    </w:p>
    <w:p w:rsidR="00AD5EB0" w:rsidRPr="004474F1" w:rsidRDefault="00AD5EB0" w:rsidP="00C57CE8">
      <w:pPr>
        <w:spacing w:after="120" w:line="240" w:lineRule="auto"/>
        <w:ind w:firstLine="720"/>
        <w:jc w:val="both"/>
        <w:rPr>
          <w:rFonts w:ascii="Book Antiqua" w:eastAsia="Times New Roman" w:hAnsi="Book Antiqua"/>
          <w:sz w:val="24"/>
          <w:szCs w:val="24"/>
          <w:lang w:eastAsia="el-GR"/>
        </w:rPr>
      </w:pPr>
      <w:r w:rsidRPr="004474F1">
        <w:rPr>
          <w:rFonts w:ascii="Book Antiqua" w:eastAsia="Times New Roman" w:hAnsi="Book Antiqua"/>
          <w:sz w:val="24"/>
          <w:szCs w:val="24"/>
          <w:lang w:eastAsia="el-GR"/>
        </w:rPr>
        <w:t xml:space="preserve">Τα παραμύθια </w:t>
      </w:r>
      <w:r>
        <w:rPr>
          <w:rFonts w:ascii="Book Antiqua" w:eastAsia="Times New Roman" w:hAnsi="Book Antiqua"/>
          <w:sz w:val="24"/>
          <w:szCs w:val="24"/>
          <w:lang w:eastAsia="el-GR"/>
        </w:rPr>
        <w:t xml:space="preserve">που παρουσιάστηκαν </w:t>
      </w:r>
      <w:r w:rsidRPr="004474F1">
        <w:rPr>
          <w:rFonts w:ascii="Book Antiqua" w:eastAsia="Times New Roman" w:hAnsi="Book Antiqua"/>
          <w:sz w:val="24"/>
          <w:szCs w:val="24"/>
          <w:lang w:eastAsia="el-GR"/>
        </w:rPr>
        <w:t xml:space="preserve">συμπεριλαμβάνονται στον τόμο </w:t>
      </w:r>
      <w:r w:rsidRPr="004474F1">
        <w:rPr>
          <w:rFonts w:ascii="Book Antiqua" w:eastAsia="Times New Roman" w:hAnsi="Book Antiqua"/>
          <w:i/>
          <w:sz w:val="24"/>
          <w:szCs w:val="24"/>
          <w:lang w:eastAsia="el-GR"/>
        </w:rPr>
        <w:t>ΤΑ ΠΑΡΑΜΥΘΙΑ ΤΗΣ ΚΥΠΡΟΥ. Από το λαογραφικό αρχείο του Κέντρου Επιστημονικών Ερευνών</w:t>
      </w:r>
      <w:r w:rsidRPr="004474F1">
        <w:rPr>
          <w:rFonts w:ascii="Book Antiqua" w:eastAsia="Times New Roman" w:hAnsi="Book Antiqua"/>
          <w:sz w:val="24"/>
          <w:szCs w:val="24"/>
          <w:lang w:eastAsia="el-GR"/>
        </w:rPr>
        <w:t xml:space="preserve"> (Δημοσιεύματα του Κέντρου Επιστημονικών Ερευνών </w:t>
      </w:r>
      <w:r w:rsidRPr="004474F1">
        <w:rPr>
          <w:rFonts w:ascii="Book Antiqua" w:eastAsia="Times New Roman" w:hAnsi="Book Antiqua"/>
          <w:sz w:val="24"/>
          <w:szCs w:val="24"/>
          <w:lang w:val="en-US" w:eastAsia="el-GR"/>
        </w:rPr>
        <w:t>LVIII</w:t>
      </w:r>
      <w:r w:rsidRPr="004474F1">
        <w:rPr>
          <w:rFonts w:ascii="Book Antiqua" w:eastAsia="Times New Roman" w:hAnsi="Book Antiqua"/>
          <w:sz w:val="24"/>
          <w:szCs w:val="24"/>
          <w:lang w:eastAsia="el-GR"/>
        </w:rPr>
        <w:t>, Λευκωσία</w:t>
      </w:r>
      <w:r>
        <w:rPr>
          <w:rFonts w:ascii="Book Antiqua" w:eastAsia="Times New Roman" w:hAnsi="Book Antiqua"/>
          <w:sz w:val="24"/>
          <w:szCs w:val="24"/>
          <w:lang w:eastAsia="el-GR"/>
        </w:rPr>
        <w:t xml:space="preserve"> 2015 / Εισαγωγή: Μιχάλης Γ. Μερ</w:t>
      </w:r>
      <w:r w:rsidRPr="004474F1">
        <w:rPr>
          <w:rFonts w:ascii="Book Antiqua" w:eastAsia="Times New Roman" w:hAnsi="Book Antiqua"/>
          <w:sz w:val="24"/>
          <w:szCs w:val="24"/>
          <w:lang w:eastAsia="el-GR"/>
        </w:rPr>
        <w:t>ακλής, Επιμέλεια: Αργυρώ Ξενοφώντος, Κωνσταντίνα Κωνσταντίνου)</w:t>
      </w:r>
      <w:r>
        <w:rPr>
          <w:rFonts w:ascii="Book Antiqua" w:eastAsia="Times New Roman" w:hAnsi="Book Antiqua"/>
          <w:sz w:val="24"/>
          <w:szCs w:val="24"/>
          <w:lang w:eastAsia="el-GR"/>
        </w:rPr>
        <w:t>.</w:t>
      </w:r>
      <w:r w:rsidR="00063266">
        <w:rPr>
          <w:rFonts w:ascii="Book Antiqua" w:eastAsia="Times New Roman" w:hAnsi="Book Antiqua"/>
          <w:sz w:val="24"/>
          <w:szCs w:val="24"/>
          <w:lang w:eastAsia="el-GR"/>
        </w:rPr>
        <w:t xml:space="preserve"> Την επιλογή των παραμυθιών και την επιμέλεια της θεατρικής αφήγησης ανέλαβε η ηθοποιός </w:t>
      </w:r>
      <w:proofErr w:type="spellStart"/>
      <w:r w:rsidR="00063266">
        <w:rPr>
          <w:rFonts w:ascii="Book Antiqua" w:eastAsia="Times New Roman" w:hAnsi="Book Antiqua"/>
          <w:sz w:val="24"/>
          <w:szCs w:val="24"/>
          <w:lang w:eastAsia="el-GR"/>
        </w:rPr>
        <w:t>Άνδρη</w:t>
      </w:r>
      <w:proofErr w:type="spellEnd"/>
      <w:r w:rsidR="00063266">
        <w:rPr>
          <w:rFonts w:ascii="Book Antiqua" w:eastAsia="Times New Roman" w:hAnsi="Book Antiqua"/>
          <w:sz w:val="24"/>
          <w:szCs w:val="24"/>
          <w:lang w:eastAsia="el-GR"/>
        </w:rPr>
        <w:t xml:space="preserve"> Θεοδότου.</w:t>
      </w:r>
    </w:p>
    <w:p w:rsidR="00FA2326" w:rsidRPr="004474F1" w:rsidRDefault="00063266" w:rsidP="00C57CE8">
      <w:pPr>
        <w:spacing w:after="120" w:line="240" w:lineRule="auto"/>
        <w:ind w:firstLine="720"/>
        <w:jc w:val="both"/>
        <w:rPr>
          <w:rFonts w:ascii="Book Antiqua" w:eastAsia="Times New Roman" w:hAnsi="Book Antiqua"/>
          <w:i/>
          <w:sz w:val="24"/>
          <w:szCs w:val="24"/>
          <w:lang w:eastAsia="el-GR"/>
        </w:rPr>
      </w:pPr>
      <w:r>
        <w:rPr>
          <w:rFonts w:ascii="Book Antiqua" w:hAnsi="Book Antiqua"/>
          <w:sz w:val="24"/>
          <w:szCs w:val="24"/>
        </w:rPr>
        <w:t xml:space="preserve">Την εκδήλωση τίμησαν με την παρουσία τους ο </w:t>
      </w:r>
      <w:r w:rsidR="00FA2326" w:rsidRPr="00FA2326">
        <w:rPr>
          <w:rFonts w:ascii="Book Antiqua" w:hAnsi="Book Antiqua"/>
          <w:sz w:val="24"/>
          <w:szCs w:val="24"/>
        </w:rPr>
        <w:t>Σ</w:t>
      </w:r>
      <w:r>
        <w:rPr>
          <w:rFonts w:ascii="Book Antiqua" w:hAnsi="Book Antiqua"/>
          <w:sz w:val="24"/>
          <w:szCs w:val="24"/>
        </w:rPr>
        <w:t xml:space="preserve">ύμβουλος </w:t>
      </w:r>
      <w:r w:rsidR="00FA2326" w:rsidRPr="00FA2326">
        <w:rPr>
          <w:rFonts w:ascii="Book Antiqua" w:hAnsi="Book Antiqua"/>
          <w:sz w:val="24"/>
          <w:szCs w:val="24"/>
        </w:rPr>
        <w:t>της Πρεσβείας της Κυπριακής Δημοκρατίας κ. Κύπρο</w:t>
      </w:r>
      <w:r>
        <w:rPr>
          <w:rFonts w:ascii="Book Antiqua" w:hAnsi="Book Antiqua"/>
          <w:sz w:val="24"/>
          <w:szCs w:val="24"/>
        </w:rPr>
        <w:t>ς</w:t>
      </w:r>
      <w:r w:rsidR="00FA2326" w:rsidRPr="00FA2326">
        <w:rPr>
          <w:rFonts w:ascii="Book Antiqua" w:hAnsi="Book Antiqua"/>
          <w:sz w:val="24"/>
          <w:szCs w:val="24"/>
        </w:rPr>
        <w:t xml:space="preserve"> </w:t>
      </w:r>
      <w:proofErr w:type="spellStart"/>
      <w:r w:rsidR="00FA2326" w:rsidRPr="00FA2326">
        <w:rPr>
          <w:rFonts w:ascii="Book Antiqua" w:hAnsi="Book Antiqua"/>
          <w:sz w:val="24"/>
          <w:szCs w:val="24"/>
        </w:rPr>
        <w:t>Γιωργαλλή</w:t>
      </w:r>
      <w:r>
        <w:rPr>
          <w:rFonts w:ascii="Book Antiqua" w:hAnsi="Book Antiqua"/>
          <w:sz w:val="24"/>
          <w:szCs w:val="24"/>
        </w:rPr>
        <w:t>ς</w:t>
      </w:r>
      <w:proofErr w:type="spellEnd"/>
      <w:r w:rsidR="00FA2326" w:rsidRPr="00FA2326">
        <w:rPr>
          <w:rFonts w:ascii="Book Antiqua" w:hAnsi="Book Antiqua"/>
          <w:sz w:val="24"/>
          <w:szCs w:val="24"/>
        </w:rPr>
        <w:t xml:space="preserve"> </w:t>
      </w:r>
      <w:r>
        <w:rPr>
          <w:rFonts w:ascii="Book Antiqua" w:hAnsi="Book Antiqua"/>
          <w:sz w:val="24"/>
          <w:szCs w:val="24"/>
        </w:rPr>
        <w:t xml:space="preserve">και η </w:t>
      </w:r>
      <w:r w:rsidRPr="00063266">
        <w:rPr>
          <w:rFonts w:ascii="Book Antiqua" w:hAnsi="Book Antiqua"/>
          <w:sz w:val="24"/>
          <w:szCs w:val="24"/>
        </w:rPr>
        <w:t xml:space="preserve">Διευθύντρια του Κέντρου Επιστημονικών Ερευνών κ. Άννα </w:t>
      </w:r>
      <w:proofErr w:type="spellStart"/>
      <w:r w:rsidRPr="00063266">
        <w:rPr>
          <w:rFonts w:ascii="Book Antiqua" w:hAnsi="Book Antiqua"/>
          <w:sz w:val="24"/>
          <w:szCs w:val="24"/>
        </w:rPr>
        <w:t>Λοϊζίδου-Pouradier</w:t>
      </w:r>
      <w:proofErr w:type="spellEnd"/>
      <w:r w:rsidRPr="00063266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063266">
        <w:rPr>
          <w:rFonts w:ascii="Book Antiqua" w:hAnsi="Book Antiqua"/>
          <w:sz w:val="24"/>
          <w:szCs w:val="24"/>
        </w:rPr>
        <w:t>Duteil</w:t>
      </w:r>
      <w:proofErr w:type="spellEnd"/>
      <w:r>
        <w:rPr>
          <w:rFonts w:ascii="Book Antiqua" w:hAnsi="Book Antiqua"/>
          <w:sz w:val="24"/>
          <w:szCs w:val="24"/>
        </w:rPr>
        <w:t xml:space="preserve">, οι οποίοι μαζί με το κοινό </w:t>
      </w:r>
      <w:r w:rsidRPr="00063266">
        <w:rPr>
          <w:rFonts w:ascii="Book Antiqua" w:hAnsi="Book Antiqua"/>
          <w:sz w:val="24"/>
          <w:szCs w:val="24"/>
        </w:rPr>
        <w:t>επιβράβευσ</w:t>
      </w:r>
      <w:r>
        <w:rPr>
          <w:rFonts w:ascii="Book Antiqua" w:hAnsi="Book Antiqua"/>
          <w:sz w:val="24"/>
          <w:szCs w:val="24"/>
        </w:rPr>
        <w:t>αν τους ηθοποιούς</w:t>
      </w:r>
      <w:r w:rsidRPr="00063266">
        <w:rPr>
          <w:rFonts w:ascii="Book Antiqua" w:hAnsi="Book Antiqua"/>
          <w:sz w:val="24"/>
          <w:szCs w:val="24"/>
        </w:rPr>
        <w:t xml:space="preserve"> με παρατεταμένο χειρο</w:t>
      </w:r>
      <w:r>
        <w:rPr>
          <w:rFonts w:ascii="Book Antiqua" w:hAnsi="Book Antiqua"/>
          <w:sz w:val="24"/>
          <w:szCs w:val="24"/>
        </w:rPr>
        <w:t>κρότημα και εγκωμιαστικά σχόλια για την ευρηματική και εκφραστική αφήγηση των παραμυθιών.</w:t>
      </w:r>
    </w:p>
    <w:p w:rsidR="00930C5B" w:rsidRPr="00C57CE8" w:rsidRDefault="00C57CE8" w:rsidP="00C57CE8">
      <w:pPr>
        <w:spacing w:after="120" w:line="300" w:lineRule="auto"/>
        <w:jc w:val="right"/>
        <w:rPr>
          <w:rFonts w:ascii="Book Antiqua" w:eastAsia="Calibri" w:hAnsi="Book Antiqua" w:cs="Times New Roman"/>
          <w:color w:val="333333"/>
          <w:sz w:val="24"/>
          <w:szCs w:val="24"/>
          <w:lang w:bidi="en-US"/>
        </w:rPr>
      </w:pPr>
      <w:r>
        <w:rPr>
          <w:rFonts w:ascii="Book Antiqua" w:eastAsia="Calibri" w:hAnsi="Book Antiqua" w:cs="Times New Roman"/>
          <w:color w:val="333333"/>
          <w:sz w:val="24"/>
          <w:szCs w:val="24"/>
          <w:lang w:bidi="en-US"/>
        </w:rPr>
        <w:t>26</w:t>
      </w:r>
      <w:r w:rsidR="00FA2326" w:rsidRPr="004474F1">
        <w:rPr>
          <w:rFonts w:ascii="Book Antiqua" w:eastAsia="Calibri" w:hAnsi="Book Antiqua" w:cs="Times New Roman"/>
          <w:color w:val="333333"/>
          <w:sz w:val="24"/>
          <w:szCs w:val="24"/>
          <w:lang w:bidi="en-US"/>
        </w:rPr>
        <w:t xml:space="preserve"> Οκτωβρίου 2016</w:t>
      </w:r>
    </w:p>
    <w:sectPr w:rsidR="00930C5B" w:rsidRPr="00C57CE8" w:rsidSect="00DD4E13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772" w:right="1797" w:bottom="1440" w:left="1797" w:header="568" w:footer="3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2B3E" w:rsidRDefault="00F32B3E">
      <w:pPr>
        <w:spacing w:after="0" w:line="240" w:lineRule="auto"/>
      </w:pPr>
      <w:r>
        <w:separator/>
      </w:r>
    </w:p>
  </w:endnote>
  <w:endnote w:type="continuationSeparator" w:id="0">
    <w:p w:rsidR="00F32B3E" w:rsidRDefault="00F32B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Mistral">
    <w:panose1 w:val="03090702030407020403"/>
    <w:charset w:val="A1"/>
    <w:family w:val="script"/>
    <w:pitch w:val="variable"/>
    <w:sig w:usb0="00000287" w:usb1="00000000" w:usb2="00000000" w:usb3="00000000" w:csb0="0000009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A1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356" w:type="dxa"/>
      <w:tblInd w:w="-45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shd w:val="clear" w:color="auto" w:fill="F2F2F2"/>
      <w:tblLook w:val="04A0" w:firstRow="1" w:lastRow="0" w:firstColumn="1" w:lastColumn="0" w:noHBand="0" w:noVBand="1"/>
    </w:tblPr>
    <w:tblGrid>
      <w:gridCol w:w="2608"/>
      <w:gridCol w:w="1361"/>
      <w:gridCol w:w="1417"/>
      <w:gridCol w:w="1814"/>
      <w:gridCol w:w="2156"/>
    </w:tblGrid>
    <w:tr w:rsidR="00A46F54" w:rsidRPr="008C45FD" w:rsidTr="00FA4200">
      <w:tc>
        <w:tcPr>
          <w:tcW w:w="9356" w:type="dxa"/>
          <w:gridSpan w:val="5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  <w:vAlign w:val="center"/>
        </w:tcPr>
        <w:p w:rsidR="00A46F54" w:rsidRPr="00DD4E13" w:rsidRDefault="00C57CE8" w:rsidP="00FA4200">
          <w:pPr>
            <w:ind w:right="37"/>
            <w:jc w:val="center"/>
            <w:rPr>
              <w:b/>
              <w:spacing w:val="16"/>
              <w:sz w:val="24"/>
              <w:szCs w:val="24"/>
            </w:rPr>
          </w:pPr>
          <w:r w:rsidRPr="00DD4E13">
            <w:rPr>
              <w:b/>
              <w:spacing w:val="16"/>
              <w:sz w:val="24"/>
              <w:szCs w:val="24"/>
            </w:rPr>
            <w:t>ΠΡΕΣΒΕΙΑ ΚΥΠΡΙΑΚΗΣ ΔΗΜΟΚΡΑΤΙΑΣ   Μορφωτικό Γραφείο  ΣΠΙΤΙ ΤΗΣ ΚΥΠΡΟΥ</w:t>
          </w:r>
        </w:p>
      </w:tc>
    </w:tr>
    <w:tr w:rsidR="00A46F54" w:rsidRPr="00DD4E13" w:rsidTr="00FA4200">
      <w:tblPrEx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/>
      </w:tblPrEx>
      <w:tc>
        <w:tcPr>
          <w:tcW w:w="2608" w:type="dxa"/>
          <w:shd w:val="clear" w:color="auto" w:fill="auto"/>
          <w:vAlign w:val="center"/>
        </w:tcPr>
        <w:p w:rsidR="00A46F54" w:rsidRPr="00DD4E13" w:rsidRDefault="00C57CE8" w:rsidP="00FA4200">
          <w:pPr>
            <w:rPr>
              <w:b/>
              <w:spacing w:val="50"/>
              <w:sz w:val="18"/>
              <w:szCs w:val="18"/>
            </w:rPr>
          </w:pPr>
          <w:r w:rsidRPr="00DD4E13">
            <w:rPr>
              <w:b/>
              <w:sz w:val="18"/>
              <w:szCs w:val="18"/>
            </w:rPr>
            <w:t>Δ:</w:t>
          </w:r>
          <w:r w:rsidRPr="00DD4E13">
            <w:rPr>
              <w:sz w:val="18"/>
              <w:szCs w:val="18"/>
            </w:rPr>
            <w:t xml:space="preserve"> Ξενοφώντος 2</w:t>
          </w:r>
          <w:r w:rsidRPr="00DD4E13">
            <w:rPr>
              <w:sz w:val="18"/>
              <w:szCs w:val="18"/>
              <w:vertAlign w:val="superscript"/>
            </w:rPr>
            <w:t>Α</w:t>
          </w:r>
          <w:r w:rsidRPr="00DD4E13">
            <w:rPr>
              <w:sz w:val="18"/>
              <w:szCs w:val="18"/>
            </w:rPr>
            <w:t>, 105 57Αθήνα</w:t>
          </w:r>
        </w:p>
      </w:tc>
      <w:tc>
        <w:tcPr>
          <w:tcW w:w="1361" w:type="dxa"/>
          <w:shd w:val="clear" w:color="auto" w:fill="auto"/>
          <w:vAlign w:val="center"/>
        </w:tcPr>
        <w:p w:rsidR="00A46F54" w:rsidRPr="00DD4E13" w:rsidRDefault="00C57CE8" w:rsidP="00FA4200">
          <w:pPr>
            <w:ind w:right="33"/>
            <w:rPr>
              <w:b/>
              <w:spacing w:val="50"/>
              <w:sz w:val="18"/>
              <w:szCs w:val="18"/>
            </w:rPr>
          </w:pPr>
          <w:r w:rsidRPr="00DD4E13">
            <w:rPr>
              <w:b/>
              <w:sz w:val="18"/>
              <w:szCs w:val="18"/>
            </w:rPr>
            <w:t>Τ:</w:t>
          </w:r>
          <w:r w:rsidRPr="00DD4E13">
            <w:rPr>
              <w:sz w:val="18"/>
              <w:szCs w:val="18"/>
            </w:rPr>
            <w:t xml:space="preserve"> 2103734934</w:t>
          </w:r>
        </w:p>
      </w:tc>
      <w:tc>
        <w:tcPr>
          <w:tcW w:w="1417" w:type="dxa"/>
          <w:shd w:val="clear" w:color="auto" w:fill="auto"/>
          <w:vAlign w:val="center"/>
        </w:tcPr>
        <w:p w:rsidR="00A46F54" w:rsidRPr="00DD4E13" w:rsidRDefault="00C57CE8" w:rsidP="00FA4200">
          <w:pPr>
            <w:rPr>
              <w:b/>
              <w:spacing w:val="50"/>
              <w:sz w:val="18"/>
              <w:szCs w:val="18"/>
            </w:rPr>
          </w:pPr>
          <w:r w:rsidRPr="00DD4E13">
            <w:rPr>
              <w:b/>
              <w:sz w:val="18"/>
              <w:szCs w:val="18"/>
            </w:rPr>
            <w:t>F:</w:t>
          </w:r>
          <w:r w:rsidRPr="00DD4E13">
            <w:rPr>
              <w:sz w:val="18"/>
              <w:szCs w:val="18"/>
            </w:rPr>
            <w:t xml:space="preserve"> 2103734904</w:t>
          </w:r>
        </w:p>
      </w:tc>
      <w:tc>
        <w:tcPr>
          <w:tcW w:w="1814" w:type="dxa"/>
          <w:shd w:val="clear" w:color="auto" w:fill="auto"/>
          <w:vAlign w:val="center"/>
        </w:tcPr>
        <w:p w:rsidR="00A46F54" w:rsidRPr="00DD4E13" w:rsidRDefault="00C57CE8" w:rsidP="00FA4200">
          <w:pPr>
            <w:rPr>
              <w:sz w:val="18"/>
              <w:szCs w:val="18"/>
            </w:rPr>
          </w:pPr>
          <w:r w:rsidRPr="00DD4E13">
            <w:rPr>
              <w:b/>
              <w:sz w:val="18"/>
              <w:szCs w:val="18"/>
            </w:rPr>
            <w:t>E:</w:t>
          </w:r>
          <w:r w:rsidRPr="00DD4E13">
            <w:rPr>
              <w:sz w:val="18"/>
              <w:szCs w:val="18"/>
            </w:rPr>
            <w:t xml:space="preserve"> spiticy@otenet.gr</w:t>
          </w:r>
        </w:p>
      </w:tc>
      <w:tc>
        <w:tcPr>
          <w:tcW w:w="2154" w:type="dxa"/>
          <w:shd w:val="clear" w:color="auto" w:fill="auto"/>
          <w:vAlign w:val="center"/>
        </w:tcPr>
        <w:p w:rsidR="00A46F54" w:rsidRPr="00DD4E13" w:rsidRDefault="00C57CE8" w:rsidP="00FA4200">
          <w:pPr>
            <w:rPr>
              <w:b/>
              <w:spacing w:val="50"/>
              <w:sz w:val="18"/>
              <w:szCs w:val="18"/>
            </w:rPr>
          </w:pPr>
          <w:r w:rsidRPr="00DD4E13">
            <w:rPr>
              <w:b/>
              <w:sz w:val="18"/>
              <w:szCs w:val="18"/>
            </w:rPr>
            <w:t xml:space="preserve">W: </w:t>
          </w:r>
          <w:r w:rsidRPr="00DD4E13">
            <w:rPr>
              <w:sz w:val="18"/>
              <w:szCs w:val="18"/>
            </w:rPr>
            <w:t>www.spititiskyprou.gr</w:t>
          </w:r>
        </w:p>
      </w:tc>
    </w:tr>
  </w:tbl>
  <w:p w:rsidR="00A46F54" w:rsidRDefault="00F32B3E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356" w:type="dxa"/>
      <w:tblInd w:w="-45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shd w:val="clear" w:color="auto" w:fill="F2F2F2"/>
      <w:tblLook w:val="04A0" w:firstRow="1" w:lastRow="0" w:firstColumn="1" w:lastColumn="0" w:noHBand="0" w:noVBand="1"/>
    </w:tblPr>
    <w:tblGrid>
      <w:gridCol w:w="2608"/>
      <w:gridCol w:w="1361"/>
      <w:gridCol w:w="1417"/>
      <w:gridCol w:w="1814"/>
      <w:gridCol w:w="2156"/>
    </w:tblGrid>
    <w:tr w:rsidR="00A46F54" w:rsidRPr="008C45FD" w:rsidTr="00FA4200">
      <w:tc>
        <w:tcPr>
          <w:tcW w:w="9356" w:type="dxa"/>
          <w:gridSpan w:val="5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  <w:vAlign w:val="center"/>
        </w:tcPr>
        <w:p w:rsidR="00A46F54" w:rsidRPr="00DD4E13" w:rsidRDefault="00C57CE8" w:rsidP="0059583E">
          <w:pPr>
            <w:spacing w:after="0" w:line="240" w:lineRule="auto"/>
            <w:ind w:right="37"/>
            <w:jc w:val="center"/>
            <w:rPr>
              <w:b/>
              <w:spacing w:val="16"/>
              <w:sz w:val="24"/>
              <w:szCs w:val="24"/>
            </w:rPr>
          </w:pPr>
          <w:r w:rsidRPr="00DD4E13">
            <w:rPr>
              <w:b/>
              <w:spacing w:val="16"/>
              <w:sz w:val="24"/>
              <w:szCs w:val="24"/>
            </w:rPr>
            <w:t>ΠΡΕΣΒΕΙΑ ΚΥΠΡΙΑΚΗΣ ΔΗΜΟΚΡΑΤΙΑΣ   Μορφωτικό Γραφείο  ΣΠΙΤΙ ΤΗΣ ΚΥΠΡΟΥ</w:t>
          </w:r>
        </w:p>
      </w:tc>
    </w:tr>
    <w:tr w:rsidR="00A46F54" w:rsidRPr="00DD4E13" w:rsidTr="00FA4200">
      <w:tblPrEx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/>
      </w:tblPrEx>
      <w:tc>
        <w:tcPr>
          <w:tcW w:w="2608" w:type="dxa"/>
          <w:shd w:val="clear" w:color="auto" w:fill="auto"/>
          <w:vAlign w:val="center"/>
        </w:tcPr>
        <w:p w:rsidR="00A46F54" w:rsidRPr="00DD4E13" w:rsidRDefault="00C57CE8" w:rsidP="0059583E">
          <w:pPr>
            <w:spacing w:after="0" w:line="240" w:lineRule="auto"/>
            <w:rPr>
              <w:b/>
              <w:spacing w:val="50"/>
              <w:sz w:val="18"/>
              <w:szCs w:val="18"/>
            </w:rPr>
          </w:pPr>
          <w:r w:rsidRPr="00DD4E13">
            <w:rPr>
              <w:b/>
              <w:sz w:val="18"/>
              <w:szCs w:val="18"/>
            </w:rPr>
            <w:t>Δ:</w:t>
          </w:r>
          <w:r w:rsidRPr="00DD4E13">
            <w:rPr>
              <w:sz w:val="18"/>
              <w:szCs w:val="18"/>
            </w:rPr>
            <w:t xml:space="preserve"> Ξενοφώντος 2</w:t>
          </w:r>
          <w:r w:rsidRPr="00DD4E13">
            <w:rPr>
              <w:sz w:val="18"/>
              <w:szCs w:val="18"/>
              <w:vertAlign w:val="superscript"/>
            </w:rPr>
            <w:t>Α</w:t>
          </w:r>
          <w:r w:rsidRPr="00DD4E13">
            <w:rPr>
              <w:sz w:val="18"/>
              <w:szCs w:val="18"/>
            </w:rPr>
            <w:t>, 105 57Αθήνα</w:t>
          </w:r>
        </w:p>
      </w:tc>
      <w:tc>
        <w:tcPr>
          <w:tcW w:w="1361" w:type="dxa"/>
          <w:shd w:val="clear" w:color="auto" w:fill="auto"/>
          <w:vAlign w:val="center"/>
        </w:tcPr>
        <w:p w:rsidR="00A46F54" w:rsidRPr="00DD4E13" w:rsidRDefault="00C57CE8" w:rsidP="0059583E">
          <w:pPr>
            <w:spacing w:after="0" w:line="240" w:lineRule="auto"/>
            <w:ind w:right="33"/>
            <w:rPr>
              <w:b/>
              <w:spacing w:val="50"/>
              <w:sz w:val="18"/>
              <w:szCs w:val="18"/>
            </w:rPr>
          </w:pPr>
          <w:r w:rsidRPr="00DD4E13">
            <w:rPr>
              <w:b/>
              <w:sz w:val="18"/>
              <w:szCs w:val="18"/>
            </w:rPr>
            <w:t>Τ:</w:t>
          </w:r>
          <w:r w:rsidRPr="00DD4E13">
            <w:rPr>
              <w:sz w:val="18"/>
              <w:szCs w:val="18"/>
            </w:rPr>
            <w:t xml:space="preserve"> 2103734934</w:t>
          </w:r>
        </w:p>
      </w:tc>
      <w:tc>
        <w:tcPr>
          <w:tcW w:w="1417" w:type="dxa"/>
          <w:shd w:val="clear" w:color="auto" w:fill="auto"/>
          <w:vAlign w:val="center"/>
        </w:tcPr>
        <w:p w:rsidR="00A46F54" w:rsidRPr="00DD4E13" w:rsidRDefault="00C57CE8" w:rsidP="0059583E">
          <w:pPr>
            <w:spacing w:after="0" w:line="240" w:lineRule="auto"/>
            <w:rPr>
              <w:b/>
              <w:spacing w:val="50"/>
              <w:sz w:val="18"/>
              <w:szCs w:val="18"/>
            </w:rPr>
          </w:pPr>
          <w:r w:rsidRPr="00DD4E13">
            <w:rPr>
              <w:b/>
              <w:sz w:val="18"/>
              <w:szCs w:val="18"/>
            </w:rPr>
            <w:t>F:</w:t>
          </w:r>
          <w:r w:rsidRPr="00DD4E13">
            <w:rPr>
              <w:sz w:val="18"/>
              <w:szCs w:val="18"/>
            </w:rPr>
            <w:t xml:space="preserve"> 2103734904</w:t>
          </w:r>
        </w:p>
      </w:tc>
      <w:tc>
        <w:tcPr>
          <w:tcW w:w="1814" w:type="dxa"/>
          <w:shd w:val="clear" w:color="auto" w:fill="auto"/>
          <w:vAlign w:val="center"/>
        </w:tcPr>
        <w:p w:rsidR="00A46F54" w:rsidRPr="00DD4E13" w:rsidRDefault="00C57CE8" w:rsidP="0059583E">
          <w:pPr>
            <w:spacing w:after="0" w:line="240" w:lineRule="auto"/>
            <w:rPr>
              <w:sz w:val="18"/>
              <w:szCs w:val="18"/>
            </w:rPr>
          </w:pPr>
          <w:r w:rsidRPr="00DD4E13">
            <w:rPr>
              <w:b/>
              <w:sz w:val="18"/>
              <w:szCs w:val="18"/>
            </w:rPr>
            <w:t>E:</w:t>
          </w:r>
          <w:r w:rsidRPr="00DD4E13">
            <w:rPr>
              <w:sz w:val="18"/>
              <w:szCs w:val="18"/>
            </w:rPr>
            <w:t xml:space="preserve"> spiticy@otenet.gr</w:t>
          </w:r>
        </w:p>
      </w:tc>
      <w:tc>
        <w:tcPr>
          <w:tcW w:w="2154" w:type="dxa"/>
          <w:shd w:val="clear" w:color="auto" w:fill="auto"/>
          <w:vAlign w:val="center"/>
        </w:tcPr>
        <w:p w:rsidR="00A46F54" w:rsidRPr="00DD4E13" w:rsidRDefault="00C57CE8" w:rsidP="0059583E">
          <w:pPr>
            <w:spacing w:after="0" w:line="240" w:lineRule="auto"/>
            <w:rPr>
              <w:b/>
              <w:spacing w:val="50"/>
              <w:sz w:val="18"/>
              <w:szCs w:val="18"/>
            </w:rPr>
          </w:pPr>
          <w:r w:rsidRPr="00DD4E13">
            <w:rPr>
              <w:b/>
              <w:sz w:val="18"/>
              <w:szCs w:val="18"/>
            </w:rPr>
            <w:t xml:space="preserve">W: </w:t>
          </w:r>
          <w:r w:rsidRPr="00DD4E13">
            <w:rPr>
              <w:sz w:val="18"/>
              <w:szCs w:val="18"/>
            </w:rPr>
            <w:t>www.spititiskyprou.gr</w:t>
          </w:r>
        </w:p>
      </w:tc>
    </w:tr>
  </w:tbl>
  <w:p w:rsidR="00A46F54" w:rsidRDefault="00F32B3E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2B3E" w:rsidRDefault="00F32B3E">
      <w:pPr>
        <w:spacing w:after="0" w:line="240" w:lineRule="auto"/>
      </w:pPr>
      <w:r>
        <w:separator/>
      </w:r>
    </w:p>
  </w:footnote>
  <w:footnote w:type="continuationSeparator" w:id="0">
    <w:p w:rsidR="00F32B3E" w:rsidRDefault="00F32B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Ind w:w="-459" w:type="dxa"/>
      <w:tblLayout w:type="fixed"/>
      <w:tblLook w:val="0000" w:firstRow="0" w:lastRow="0" w:firstColumn="0" w:lastColumn="0" w:noHBand="0" w:noVBand="0"/>
    </w:tblPr>
    <w:tblGrid>
      <w:gridCol w:w="4678"/>
      <w:gridCol w:w="4678"/>
    </w:tblGrid>
    <w:tr w:rsidR="00A46F54" w:rsidRPr="00DD4E13" w:rsidTr="00FA4200">
      <w:trPr>
        <w:trHeight w:val="1418"/>
      </w:trPr>
      <w:tc>
        <w:tcPr>
          <w:tcW w:w="4678" w:type="dxa"/>
          <w:shd w:val="clear" w:color="auto" w:fill="auto"/>
        </w:tcPr>
        <w:p w:rsidR="00A46F54" w:rsidRPr="00DD4E13" w:rsidRDefault="00C57CE8" w:rsidP="00FA4200">
          <w:pPr>
            <w:rPr>
              <w:rFonts w:ascii="Times New Roman" w:hAnsi="Times New Roman"/>
              <w:sz w:val="24"/>
              <w:szCs w:val="24"/>
            </w:rPr>
          </w:pPr>
          <w:r w:rsidRPr="00DD4E13">
            <w:rPr>
              <w:rFonts w:ascii="Times New Roman" w:hAnsi="Times New Roman"/>
              <w:noProof/>
              <w:sz w:val="24"/>
              <w:szCs w:val="24"/>
              <w:lang w:eastAsia="el-GR"/>
            </w:rPr>
            <w:drawing>
              <wp:inline distT="0" distB="0" distL="0" distR="0" wp14:anchorId="597B1717" wp14:editId="6231C504">
                <wp:extent cx="762000" cy="790575"/>
                <wp:effectExtent l="0" t="0" r="0" b="9525"/>
                <wp:docPr id="1" name="Εικόνα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Εικόνα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2000" cy="790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78" w:type="dxa"/>
          <w:shd w:val="clear" w:color="auto" w:fill="auto"/>
        </w:tcPr>
        <w:p w:rsidR="00A46F54" w:rsidRPr="00DD4E13" w:rsidRDefault="00C57CE8" w:rsidP="00FA4200">
          <w:pPr>
            <w:jc w:val="right"/>
            <w:rPr>
              <w:rFonts w:ascii="Times New Roman" w:hAnsi="Times New Roman"/>
              <w:sz w:val="24"/>
              <w:szCs w:val="24"/>
              <w:vertAlign w:val="superscript"/>
            </w:rPr>
          </w:pPr>
          <w:r w:rsidRPr="00DD4E13">
            <w:rPr>
              <w:rFonts w:ascii="Times New Roman" w:hAnsi="Times New Roman"/>
              <w:noProof/>
              <w:sz w:val="24"/>
              <w:szCs w:val="24"/>
              <w:lang w:eastAsia="el-GR"/>
            </w:rPr>
            <w:drawing>
              <wp:inline distT="0" distB="0" distL="0" distR="0" wp14:anchorId="2A60075E" wp14:editId="41075D9E">
                <wp:extent cx="1400175" cy="809625"/>
                <wp:effectExtent l="0" t="0" r="9525" b="9525"/>
                <wp:docPr id="2" name="Εικόνα 2" descr="C:\Users\Τάκης Βοΐλας\Documents\logo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Εικόνα 5" descr="C:\Users\Τάκης Βοΐλας\Documents\logo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00175" cy="809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A46F54" w:rsidRDefault="00F32B3E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Ind w:w="-459" w:type="dxa"/>
      <w:tblLayout w:type="fixed"/>
      <w:tblLook w:val="0000" w:firstRow="0" w:lastRow="0" w:firstColumn="0" w:lastColumn="0" w:noHBand="0" w:noVBand="0"/>
    </w:tblPr>
    <w:tblGrid>
      <w:gridCol w:w="4678"/>
      <w:gridCol w:w="4678"/>
    </w:tblGrid>
    <w:tr w:rsidR="00A46F54" w:rsidRPr="00DD4E13" w:rsidTr="00FA4200">
      <w:trPr>
        <w:trHeight w:val="1418"/>
      </w:trPr>
      <w:tc>
        <w:tcPr>
          <w:tcW w:w="4678" w:type="dxa"/>
          <w:shd w:val="clear" w:color="auto" w:fill="auto"/>
        </w:tcPr>
        <w:p w:rsidR="00A46F54" w:rsidRPr="00DD4E13" w:rsidRDefault="00C57CE8" w:rsidP="0053245F">
          <w:pPr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 w:rsidRPr="00DD4E13">
            <w:rPr>
              <w:rFonts w:ascii="Times New Roman" w:hAnsi="Times New Roman"/>
              <w:noProof/>
              <w:sz w:val="24"/>
              <w:szCs w:val="24"/>
              <w:lang w:eastAsia="el-GR"/>
            </w:rPr>
            <w:drawing>
              <wp:inline distT="0" distB="0" distL="0" distR="0" wp14:anchorId="529F4047" wp14:editId="4271C161">
                <wp:extent cx="762000" cy="790575"/>
                <wp:effectExtent l="0" t="0" r="0" b="9525"/>
                <wp:docPr id="3" name="Εικόνα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Εικόνα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2000" cy="790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78" w:type="dxa"/>
          <w:shd w:val="clear" w:color="auto" w:fill="auto"/>
        </w:tcPr>
        <w:p w:rsidR="00A46F54" w:rsidRPr="00DD4E13" w:rsidRDefault="00C57CE8" w:rsidP="0053245F">
          <w:pPr>
            <w:spacing w:after="0" w:line="240" w:lineRule="auto"/>
            <w:jc w:val="right"/>
            <w:rPr>
              <w:rFonts w:ascii="Times New Roman" w:hAnsi="Times New Roman"/>
              <w:sz w:val="24"/>
              <w:szCs w:val="24"/>
              <w:vertAlign w:val="superscript"/>
            </w:rPr>
          </w:pPr>
          <w:r w:rsidRPr="00DD4E13">
            <w:rPr>
              <w:rFonts w:ascii="Times New Roman" w:hAnsi="Times New Roman"/>
              <w:noProof/>
              <w:sz w:val="24"/>
              <w:szCs w:val="24"/>
              <w:lang w:eastAsia="el-GR"/>
            </w:rPr>
            <w:drawing>
              <wp:inline distT="0" distB="0" distL="0" distR="0" wp14:anchorId="21147B0F" wp14:editId="29C1B99B">
                <wp:extent cx="1400175" cy="809625"/>
                <wp:effectExtent l="0" t="0" r="9525" b="9525"/>
                <wp:docPr id="4" name="Εικόνα 4" descr="C:\Users\Τάκης Βοΐλας\Documents\logo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Εικόνα 5" descr="C:\Users\Τάκης Βοΐλας\Documents\logo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00175" cy="809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A46F54" w:rsidRDefault="00F32B3E" w:rsidP="00A46F5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2326"/>
    <w:rsid w:val="00063266"/>
    <w:rsid w:val="00180178"/>
    <w:rsid w:val="00930C5B"/>
    <w:rsid w:val="009804FF"/>
    <w:rsid w:val="00AD5EB0"/>
    <w:rsid w:val="00C57CE8"/>
    <w:rsid w:val="00F32B3E"/>
    <w:rsid w:val="00FA2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FD062F-E863-42F1-A6BD-989E64899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23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A2326"/>
    <w:pPr>
      <w:tabs>
        <w:tab w:val="center" w:pos="4153"/>
        <w:tab w:val="right" w:pos="8306"/>
      </w:tabs>
      <w:spacing w:after="0" w:line="240" w:lineRule="auto"/>
    </w:pPr>
    <w:rPr>
      <w:rFonts w:ascii="Calibri" w:eastAsia="Calibri" w:hAnsi="Calibri" w:cs="Times New Roman"/>
      <w:lang w:val="en-US" w:bidi="en-US"/>
    </w:rPr>
  </w:style>
  <w:style w:type="character" w:customStyle="1" w:styleId="Char">
    <w:name w:val="Κεφαλίδα Char"/>
    <w:basedOn w:val="a0"/>
    <w:link w:val="a3"/>
    <w:uiPriority w:val="99"/>
    <w:rsid w:val="00FA2326"/>
    <w:rPr>
      <w:rFonts w:ascii="Calibri" w:eastAsia="Calibri" w:hAnsi="Calibri" w:cs="Times New Roman"/>
      <w:lang w:val="en-US" w:bidi="en-US"/>
    </w:rPr>
  </w:style>
  <w:style w:type="paragraph" w:styleId="a4">
    <w:name w:val="footer"/>
    <w:basedOn w:val="a"/>
    <w:link w:val="Char0"/>
    <w:uiPriority w:val="99"/>
    <w:unhideWhenUsed/>
    <w:rsid w:val="00FA2326"/>
    <w:pPr>
      <w:tabs>
        <w:tab w:val="center" w:pos="4153"/>
        <w:tab w:val="right" w:pos="8306"/>
      </w:tabs>
      <w:spacing w:after="0" w:line="240" w:lineRule="auto"/>
    </w:pPr>
    <w:rPr>
      <w:rFonts w:ascii="Calibri" w:eastAsia="Calibri" w:hAnsi="Calibri" w:cs="Times New Roman"/>
      <w:lang w:val="en-US" w:bidi="en-US"/>
    </w:rPr>
  </w:style>
  <w:style w:type="character" w:customStyle="1" w:styleId="Char0">
    <w:name w:val="Υποσέλιδο Char"/>
    <w:basedOn w:val="a0"/>
    <w:link w:val="a4"/>
    <w:uiPriority w:val="99"/>
    <w:rsid w:val="00FA2326"/>
    <w:rPr>
      <w:rFonts w:ascii="Calibri" w:eastAsia="Calibri" w:hAnsi="Calibri" w:cs="Times New Roman"/>
      <w:lang w:val="en-US" w:bidi="en-US"/>
    </w:rPr>
  </w:style>
  <w:style w:type="paragraph" w:styleId="a5">
    <w:name w:val="Balloon Text"/>
    <w:basedOn w:val="a"/>
    <w:link w:val="Char1"/>
    <w:uiPriority w:val="99"/>
    <w:semiHidden/>
    <w:unhideWhenUsed/>
    <w:rsid w:val="009804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1">
    <w:name w:val="Κείμενο πλαισίου Char"/>
    <w:basedOn w:val="a0"/>
    <w:link w:val="a5"/>
    <w:uiPriority w:val="99"/>
    <w:semiHidden/>
    <w:rsid w:val="009804F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mp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330</Words>
  <Characters>1783</Characters>
  <Application>Microsoft Office Word</Application>
  <DocSecurity>0</DocSecurity>
  <Lines>14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Takis Voilas</dc:creator>
  <cp:keywords/>
  <dc:description/>
  <cp:lastModifiedBy>User</cp:lastModifiedBy>
  <cp:revision>2</cp:revision>
  <cp:lastPrinted>2016-10-26T10:56:00Z</cp:lastPrinted>
  <dcterms:created xsi:type="dcterms:W3CDTF">2016-10-26T10:57:00Z</dcterms:created>
  <dcterms:modified xsi:type="dcterms:W3CDTF">2016-10-26T10:57:00Z</dcterms:modified>
</cp:coreProperties>
</file>