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490" w:rsidRDefault="004D0490" w:rsidP="004D0490">
      <w:pPr>
        <w:jc w:val="center"/>
        <w:rPr>
          <w:rFonts w:ascii="Book Antiqua" w:hAnsi="Book Antiqua"/>
          <w:b/>
          <w:sz w:val="28"/>
          <w:szCs w:val="28"/>
          <w:lang w:val="el-GR"/>
        </w:rPr>
      </w:pPr>
    </w:p>
    <w:p w:rsidR="003C75DE" w:rsidRDefault="003C75DE" w:rsidP="004D0490">
      <w:pPr>
        <w:jc w:val="center"/>
        <w:rPr>
          <w:rFonts w:ascii="Book Antiqua" w:hAnsi="Book Antiqua"/>
          <w:b/>
          <w:sz w:val="28"/>
          <w:szCs w:val="28"/>
          <w:lang w:val="el-GR"/>
        </w:rPr>
      </w:pPr>
    </w:p>
    <w:p w:rsidR="003C75DE" w:rsidRPr="00000E76" w:rsidRDefault="003C75DE" w:rsidP="004D0490">
      <w:pPr>
        <w:jc w:val="center"/>
        <w:rPr>
          <w:rFonts w:ascii="Book Antiqua" w:hAnsi="Book Antiqua"/>
          <w:b/>
          <w:sz w:val="28"/>
          <w:szCs w:val="28"/>
          <w:lang w:val="el-GR"/>
        </w:rPr>
      </w:pPr>
    </w:p>
    <w:p w:rsidR="004D0490" w:rsidRPr="004D0490" w:rsidRDefault="004D0490" w:rsidP="004D0490">
      <w:pPr>
        <w:spacing w:line="276" w:lineRule="auto"/>
        <w:jc w:val="center"/>
        <w:rPr>
          <w:rFonts w:ascii="Book Antiqua" w:hAnsi="Book Antiqua"/>
          <w:b/>
          <w:i/>
          <w:sz w:val="40"/>
          <w:szCs w:val="40"/>
          <w:lang w:val="el-GR"/>
        </w:rPr>
      </w:pPr>
      <w:proofErr w:type="spellStart"/>
      <w:r w:rsidRPr="004D0490">
        <w:rPr>
          <w:rFonts w:ascii="Book Antiqua" w:hAnsi="Book Antiqua"/>
          <w:b/>
          <w:i/>
          <w:sz w:val="40"/>
          <w:szCs w:val="40"/>
          <w:lang w:val="el-GR"/>
        </w:rPr>
        <w:t>Ούλλα</w:t>
      </w:r>
      <w:proofErr w:type="spellEnd"/>
      <w:r w:rsidRPr="004D0490">
        <w:rPr>
          <w:rFonts w:ascii="Book Antiqua" w:hAnsi="Book Antiqua"/>
          <w:b/>
          <w:i/>
          <w:sz w:val="40"/>
          <w:szCs w:val="40"/>
          <w:lang w:val="el-GR"/>
        </w:rPr>
        <w:t xml:space="preserve"> </w:t>
      </w:r>
      <w:proofErr w:type="spellStart"/>
      <w:r w:rsidRPr="004D0490">
        <w:rPr>
          <w:rFonts w:ascii="Book Antiqua" w:hAnsi="Book Antiqua"/>
          <w:b/>
          <w:i/>
          <w:sz w:val="40"/>
          <w:szCs w:val="40"/>
          <w:lang w:val="el-GR"/>
        </w:rPr>
        <w:t>χαλάλιν</w:t>
      </w:r>
      <w:proofErr w:type="spellEnd"/>
      <w:r w:rsidRPr="004D0490">
        <w:rPr>
          <w:rFonts w:ascii="Book Antiqua" w:hAnsi="Book Antiqua"/>
          <w:b/>
          <w:i/>
          <w:sz w:val="40"/>
          <w:szCs w:val="40"/>
          <w:lang w:val="el-GR"/>
        </w:rPr>
        <w:t xml:space="preserve"> της...</w:t>
      </w:r>
    </w:p>
    <w:p w:rsidR="004D0490" w:rsidRDefault="004D0490" w:rsidP="004D0490">
      <w:pPr>
        <w:jc w:val="center"/>
        <w:rPr>
          <w:rFonts w:ascii="Book Antiqua" w:hAnsi="Book Antiqua"/>
          <w:b/>
          <w:sz w:val="16"/>
          <w:szCs w:val="16"/>
          <w:lang w:val="el-GR"/>
        </w:rPr>
      </w:pPr>
    </w:p>
    <w:p w:rsidR="003C75DE" w:rsidRPr="004D0490" w:rsidRDefault="003C75DE" w:rsidP="004D0490">
      <w:pPr>
        <w:jc w:val="center"/>
        <w:rPr>
          <w:rFonts w:ascii="Book Antiqua" w:hAnsi="Book Antiqua"/>
          <w:b/>
          <w:sz w:val="16"/>
          <w:szCs w:val="16"/>
          <w:lang w:val="el-GR"/>
        </w:rPr>
      </w:pPr>
    </w:p>
    <w:p w:rsidR="004D0490" w:rsidRPr="00FF1996" w:rsidRDefault="004D0490" w:rsidP="004D0490">
      <w:pPr>
        <w:spacing w:line="276" w:lineRule="auto"/>
        <w:jc w:val="center"/>
        <w:rPr>
          <w:rFonts w:ascii="Book Antiqua" w:hAnsi="Book Antiqua"/>
          <w:b/>
          <w:sz w:val="26"/>
          <w:szCs w:val="26"/>
          <w:lang w:val="el-GR"/>
        </w:rPr>
      </w:pPr>
      <w:r>
        <w:rPr>
          <w:rFonts w:ascii="Book Antiqua" w:hAnsi="Book Antiqua"/>
          <w:b/>
          <w:sz w:val="26"/>
          <w:szCs w:val="26"/>
          <w:lang w:val="el-GR"/>
        </w:rPr>
        <w:t>Μ</w:t>
      </w:r>
      <w:r w:rsidRPr="00FF1996">
        <w:rPr>
          <w:rFonts w:ascii="Book Antiqua" w:hAnsi="Book Antiqua"/>
          <w:b/>
          <w:sz w:val="26"/>
          <w:szCs w:val="26"/>
          <w:lang w:val="el-GR"/>
        </w:rPr>
        <w:t>ουσική εκδήλωση</w:t>
      </w:r>
    </w:p>
    <w:p w:rsidR="004D0490" w:rsidRPr="00FF1996" w:rsidRDefault="004D0490" w:rsidP="004D0490">
      <w:pPr>
        <w:spacing w:line="276" w:lineRule="auto"/>
        <w:jc w:val="center"/>
        <w:rPr>
          <w:rFonts w:ascii="Book Antiqua" w:hAnsi="Book Antiqua"/>
          <w:b/>
          <w:sz w:val="26"/>
          <w:szCs w:val="26"/>
          <w:lang w:val="el-GR"/>
        </w:rPr>
      </w:pPr>
      <w:r w:rsidRPr="00FF1996">
        <w:rPr>
          <w:rFonts w:ascii="Book Antiqua" w:hAnsi="Book Antiqua"/>
          <w:b/>
          <w:sz w:val="26"/>
          <w:szCs w:val="26"/>
          <w:lang w:val="el-GR"/>
        </w:rPr>
        <w:t>στο Σπίτι της Κύπρου</w:t>
      </w:r>
    </w:p>
    <w:p w:rsidR="004D0490" w:rsidRDefault="004D0490" w:rsidP="004D0490">
      <w:pPr>
        <w:spacing w:line="276" w:lineRule="auto"/>
        <w:jc w:val="center"/>
        <w:rPr>
          <w:rFonts w:ascii="Book Antiqua" w:hAnsi="Book Antiqua"/>
          <w:b/>
          <w:sz w:val="28"/>
          <w:szCs w:val="28"/>
          <w:lang w:val="el-GR"/>
        </w:rPr>
      </w:pPr>
    </w:p>
    <w:p w:rsidR="004D0490" w:rsidRPr="00FF1996" w:rsidRDefault="004D0490" w:rsidP="004D0490">
      <w:pPr>
        <w:spacing w:line="276" w:lineRule="auto"/>
        <w:jc w:val="center"/>
        <w:rPr>
          <w:rFonts w:ascii="Book Antiqua" w:hAnsi="Book Antiqua"/>
          <w:b/>
          <w:sz w:val="28"/>
          <w:szCs w:val="28"/>
          <w:lang w:val="el-GR"/>
        </w:rPr>
      </w:pPr>
    </w:p>
    <w:p w:rsidR="004D0490" w:rsidRPr="00D0742E" w:rsidRDefault="004D0490" w:rsidP="00D0742E">
      <w:pPr>
        <w:spacing w:after="240"/>
        <w:ind w:firstLine="720"/>
        <w:jc w:val="both"/>
        <w:rPr>
          <w:rFonts w:ascii="Book Antiqua" w:hAnsi="Book Antiqua"/>
          <w:sz w:val="24"/>
          <w:szCs w:val="24"/>
          <w:lang w:val="el-GR"/>
        </w:rPr>
      </w:pPr>
      <w:r w:rsidRPr="00F67F00">
        <w:rPr>
          <w:rFonts w:ascii="Book Antiqua" w:hAnsi="Book Antiqua"/>
          <w:sz w:val="24"/>
          <w:szCs w:val="24"/>
          <w:lang w:val="el-GR"/>
        </w:rPr>
        <w:t>Την</w:t>
      </w:r>
      <w:r w:rsidRPr="00F67F00">
        <w:rPr>
          <w:rFonts w:ascii="Book Antiqua" w:hAnsi="Book Antiqua"/>
          <w:sz w:val="24"/>
          <w:szCs w:val="24"/>
          <w:lang w:val="el-GR"/>
        </w:rPr>
        <w:t xml:space="preserve"> Τετάρτη 15 Ιουνίου 2016 πραγματοποιήθηκε στο Σπίτι της Κύπρου </w:t>
      </w:r>
      <w:r w:rsidRPr="00F67F00">
        <w:rPr>
          <w:rFonts w:ascii="Book Antiqua" w:hAnsi="Book Antiqua"/>
          <w:sz w:val="24"/>
          <w:szCs w:val="24"/>
          <w:lang w:val="el-GR"/>
        </w:rPr>
        <w:t xml:space="preserve">η μουσική εκδήλωση </w:t>
      </w:r>
      <w:proofErr w:type="spellStart"/>
      <w:r w:rsidRPr="00F67F00">
        <w:rPr>
          <w:rFonts w:ascii="Book Antiqua" w:hAnsi="Book Antiqua"/>
          <w:i/>
          <w:sz w:val="24"/>
          <w:szCs w:val="24"/>
          <w:lang w:val="el-GR"/>
        </w:rPr>
        <w:t>Ούλλα</w:t>
      </w:r>
      <w:proofErr w:type="spellEnd"/>
      <w:r w:rsidRPr="00F67F00">
        <w:rPr>
          <w:rFonts w:ascii="Book Antiqua" w:hAnsi="Book Antiqua"/>
          <w:i/>
          <w:sz w:val="24"/>
          <w:szCs w:val="24"/>
          <w:lang w:val="el-GR"/>
        </w:rPr>
        <w:t xml:space="preserve"> </w:t>
      </w:r>
      <w:proofErr w:type="spellStart"/>
      <w:r w:rsidRPr="00F67F00">
        <w:rPr>
          <w:rFonts w:ascii="Book Antiqua" w:hAnsi="Book Antiqua"/>
          <w:i/>
          <w:sz w:val="24"/>
          <w:szCs w:val="24"/>
          <w:lang w:val="el-GR"/>
        </w:rPr>
        <w:t>χαλάλιν</w:t>
      </w:r>
      <w:proofErr w:type="spellEnd"/>
      <w:r w:rsidRPr="00F67F00">
        <w:rPr>
          <w:rFonts w:ascii="Book Antiqua" w:hAnsi="Book Antiqua"/>
          <w:i/>
          <w:sz w:val="24"/>
          <w:szCs w:val="24"/>
          <w:lang w:val="el-GR"/>
        </w:rPr>
        <w:t xml:space="preserve"> της...</w:t>
      </w:r>
      <w:r w:rsidRPr="00F67F00">
        <w:rPr>
          <w:rFonts w:ascii="Book Antiqua" w:hAnsi="Book Antiqua"/>
          <w:sz w:val="24"/>
          <w:szCs w:val="24"/>
          <w:lang w:val="el-GR"/>
        </w:rPr>
        <w:t xml:space="preserve"> με τη συμμετοχή του δημοφιλούς τραγουδιστή Κώστα </w:t>
      </w:r>
      <w:proofErr w:type="spellStart"/>
      <w:r w:rsidRPr="00F67F00">
        <w:rPr>
          <w:rFonts w:ascii="Book Antiqua" w:hAnsi="Book Antiqua"/>
          <w:sz w:val="24"/>
          <w:szCs w:val="24"/>
          <w:lang w:val="el-GR"/>
        </w:rPr>
        <w:t>Χατζηχριστοδούλου</w:t>
      </w:r>
      <w:proofErr w:type="spellEnd"/>
      <w:r w:rsidRPr="00F67F00">
        <w:rPr>
          <w:rFonts w:ascii="Book Antiqua" w:hAnsi="Book Antiqua"/>
          <w:sz w:val="24"/>
          <w:szCs w:val="24"/>
          <w:lang w:val="el-GR"/>
        </w:rPr>
        <w:t xml:space="preserve"> και της Χορωδίας του Πολιτιστικού Συλλόγου «Η Κύπρος» υπό τη διεύθυνση του μαέστρου Νίκου Ροδίτη.</w:t>
      </w:r>
      <w:r w:rsidR="00D0742E">
        <w:rPr>
          <w:rFonts w:ascii="Book Antiqua" w:hAnsi="Book Antiqua"/>
          <w:sz w:val="24"/>
          <w:szCs w:val="24"/>
          <w:lang w:val="el-GR"/>
        </w:rPr>
        <w:t xml:space="preserve"> </w:t>
      </w:r>
      <w:bookmarkStart w:id="0" w:name="_GoBack"/>
      <w:bookmarkEnd w:id="0"/>
      <w:r w:rsidRPr="00F67F00">
        <w:rPr>
          <w:rFonts w:ascii="Book Antiqua" w:hAnsi="Book Antiqua"/>
          <w:sz w:val="24"/>
          <w:szCs w:val="24"/>
          <w:lang w:val="el-GR"/>
        </w:rPr>
        <w:t>Μαζί τους συνέπραξ</w:t>
      </w:r>
      <w:r w:rsidR="00D0742E">
        <w:rPr>
          <w:rFonts w:ascii="Book Antiqua" w:hAnsi="Book Antiqua"/>
          <w:sz w:val="24"/>
          <w:szCs w:val="24"/>
          <w:lang w:val="el-GR"/>
        </w:rPr>
        <w:t xml:space="preserve">αν οι μουσικοί, </w:t>
      </w:r>
      <w:r w:rsidR="00207883" w:rsidRPr="00F67F00">
        <w:rPr>
          <w:rFonts w:ascii="Book Antiqua" w:hAnsi="Book Antiqua"/>
          <w:sz w:val="24"/>
          <w:szCs w:val="24"/>
          <w:lang w:val="el-GR"/>
        </w:rPr>
        <w:t>Ζα</w:t>
      </w:r>
      <w:r w:rsidRPr="00F67F00">
        <w:rPr>
          <w:rFonts w:ascii="Book Antiqua" w:hAnsi="Book Antiqua"/>
          <w:sz w:val="24"/>
          <w:szCs w:val="24"/>
          <w:lang w:val="el-GR"/>
        </w:rPr>
        <w:t>χ</w:t>
      </w:r>
      <w:r w:rsidR="00207883" w:rsidRPr="00F67F00">
        <w:rPr>
          <w:rFonts w:ascii="Book Antiqua" w:hAnsi="Book Antiqua"/>
          <w:sz w:val="24"/>
          <w:szCs w:val="24"/>
          <w:lang w:val="el-GR"/>
        </w:rPr>
        <w:t>αρία</w:t>
      </w:r>
      <w:r w:rsidR="00D0742E">
        <w:rPr>
          <w:rFonts w:ascii="Book Antiqua" w:hAnsi="Book Antiqua"/>
          <w:sz w:val="24"/>
          <w:szCs w:val="24"/>
          <w:lang w:val="el-GR"/>
        </w:rPr>
        <w:t>ς</w:t>
      </w:r>
      <w:r w:rsidRPr="00F67F00">
        <w:rPr>
          <w:rFonts w:ascii="Book Antiqua" w:hAnsi="Book Antiqua"/>
          <w:sz w:val="24"/>
          <w:szCs w:val="24"/>
          <w:lang w:val="el-GR"/>
        </w:rPr>
        <w:t xml:space="preserve"> </w:t>
      </w:r>
      <w:proofErr w:type="spellStart"/>
      <w:r w:rsidRPr="00F67F00">
        <w:rPr>
          <w:rFonts w:ascii="Book Antiqua" w:hAnsi="Book Antiqua"/>
          <w:sz w:val="24"/>
          <w:szCs w:val="24"/>
          <w:lang w:val="el-GR"/>
        </w:rPr>
        <w:t>Μουζάκη</w:t>
      </w:r>
      <w:r w:rsidR="00D0742E">
        <w:rPr>
          <w:rFonts w:ascii="Book Antiqua" w:hAnsi="Book Antiqua"/>
          <w:sz w:val="24"/>
          <w:szCs w:val="24"/>
          <w:lang w:val="el-GR"/>
        </w:rPr>
        <w:t>ς</w:t>
      </w:r>
      <w:proofErr w:type="spellEnd"/>
      <w:r w:rsidRPr="00F67F00">
        <w:rPr>
          <w:rFonts w:ascii="Book Antiqua" w:hAnsi="Book Antiqua"/>
          <w:sz w:val="24"/>
          <w:szCs w:val="24"/>
          <w:lang w:val="el-GR"/>
        </w:rPr>
        <w:t xml:space="preserve"> στο πιάνο, Γιώργο</w:t>
      </w:r>
      <w:r w:rsidR="00D0742E">
        <w:rPr>
          <w:rFonts w:ascii="Book Antiqua" w:hAnsi="Book Antiqua"/>
          <w:sz w:val="24"/>
          <w:szCs w:val="24"/>
          <w:lang w:val="el-GR"/>
        </w:rPr>
        <w:t>ς</w:t>
      </w:r>
      <w:r w:rsidRPr="00F67F00">
        <w:rPr>
          <w:rFonts w:ascii="Book Antiqua" w:hAnsi="Book Antiqua"/>
          <w:sz w:val="24"/>
          <w:szCs w:val="24"/>
          <w:lang w:val="el-GR"/>
        </w:rPr>
        <w:t xml:space="preserve"> </w:t>
      </w:r>
      <w:proofErr w:type="spellStart"/>
      <w:r w:rsidRPr="00F67F00">
        <w:rPr>
          <w:rFonts w:ascii="Book Antiqua" w:hAnsi="Book Antiqua"/>
          <w:sz w:val="24"/>
          <w:szCs w:val="24"/>
          <w:lang w:val="el-GR"/>
        </w:rPr>
        <w:t>Τοκατλίδη</w:t>
      </w:r>
      <w:r w:rsidR="00D0742E">
        <w:rPr>
          <w:rFonts w:ascii="Book Antiqua" w:hAnsi="Book Antiqua"/>
          <w:sz w:val="24"/>
          <w:szCs w:val="24"/>
          <w:lang w:val="el-GR"/>
        </w:rPr>
        <w:t>ς</w:t>
      </w:r>
      <w:proofErr w:type="spellEnd"/>
      <w:r w:rsidRPr="00F67F00">
        <w:rPr>
          <w:rFonts w:ascii="Book Antiqua" w:hAnsi="Book Antiqua"/>
          <w:sz w:val="24"/>
          <w:szCs w:val="24"/>
          <w:lang w:val="el-GR"/>
        </w:rPr>
        <w:t xml:space="preserve"> στο μπουζούκι</w:t>
      </w:r>
      <w:r w:rsidR="00207883" w:rsidRPr="00F67F00">
        <w:rPr>
          <w:rFonts w:ascii="Book Antiqua" w:hAnsi="Book Antiqua"/>
          <w:sz w:val="24"/>
          <w:szCs w:val="24"/>
          <w:lang w:val="el-GR"/>
        </w:rPr>
        <w:t>, Νίκο</w:t>
      </w:r>
      <w:r w:rsidR="00D0742E">
        <w:rPr>
          <w:rFonts w:ascii="Book Antiqua" w:hAnsi="Book Antiqua"/>
          <w:sz w:val="24"/>
          <w:szCs w:val="24"/>
          <w:lang w:val="el-GR"/>
        </w:rPr>
        <w:t>ς</w:t>
      </w:r>
      <w:r w:rsidR="00207883" w:rsidRPr="00F67F00">
        <w:rPr>
          <w:rFonts w:ascii="Book Antiqua" w:hAnsi="Book Antiqua"/>
          <w:sz w:val="24"/>
          <w:szCs w:val="24"/>
          <w:lang w:val="el-GR"/>
        </w:rPr>
        <w:t xml:space="preserve"> </w:t>
      </w:r>
      <w:proofErr w:type="spellStart"/>
      <w:r w:rsidR="00207883" w:rsidRPr="00F67F00">
        <w:rPr>
          <w:rFonts w:ascii="Book Antiqua" w:hAnsi="Book Antiqua"/>
          <w:sz w:val="24"/>
          <w:szCs w:val="24"/>
          <w:lang w:val="el-GR"/>
        </w:rPr>
        <w:t>Βερύκκοκο</w:t>
      </w:r>
      <w:r w:rsidR="00D0742E">
        <w:rPr>
          <w:rFonts w:ascii="Book Antiqua" w:hAnsi="Book Antiqua"/>
          <w:sz w:val="24"/>
          <w:szCs w:val="24"/>
          <w:lang w:val="el-GR"/>
        </w:rPr>
        <w:t>ς</w:t>
      </w:r>
      <w:proofErr w:type="spellEnd"/>
      <w:r w:rsidR="00207883" w:rsidRPr="00F67F00">
        <w:rPr>
          <w:rFonts w:ascii="Book Antiqua" w:hAnsi="Book Antiqua"/>
          <w:sz w:val="24"/>
          <w:szCs w:val="24"/>
          <w:lang w:val="el-GR"/>
        </w:rPr>
        <w:t xml:space="preserve"> στο βιολί </w:t>
      </w:r>
      <w:r w:rsidRPr="00F67F00">
        <w:rPr>
          <w:rFonts w:ascii="Book Antiqua" w:hAnsi="Book Antiqua"/>
          <w:sz w:val="24"/>
          <w:szCs w:val="24"/>
          <w:lang w:val="el-GR"/>
        </w:rPr>
        <w:t>και</w:t>
      </w:r>
      <w:r w:rsidR="00D0742E">
        <w:rPr>
          <w:rFonts w:ascii="Book Antiqua" w:hAnsi="Book Antiqua"/>
          <w:sz w:val="24"/>
          <w:szCs w:val="24"/>
          <w:lang w:val="el-GR"/>
        </w:rPr>
        <w:t xml:space="preserve"> ο</w:t>
      </w:r>
      <w:r w:rsidRPr="00F67F00">
        <w:rPr>
          <w:rFonts w:ascii="Book Antiqua" w:hAnsi="Book Antiqua"/>
          <w:sz w:val="24"/>
          <w:szCs w:val="24"/>
          <w:lang w:val="el-GR"/>
        </w:rPr>
        <w:t xml:space="preserve"> Βασίλη</w:t>
      </w:r>
      <w:r w:rsidR="00D0742E">
        <w:rPr>
          <w:rFonts w:ascii="Book Antiqua" w:hAnsi="Book Antiqua"/>
          <w:sz w:val="24"/>
          <w:szCs w:val="24"/>
          <w:lang w:val="el-GR"/>
        </w:rPr>
        <w:t>ς</w:t>
      </w:r>
      <w:r w:rsidRPr="00F67F00">
        <w:rPr>
          <w:rFonts w:ascii="Book Antiqua" w:hAnsi="Book Antiqua"/>
          <w:sz w:val="24"/>
          <w:szCs w:val="24"/>
          <w:lang w:val="el-GR"/>
        </w:rPr>
        <w:t xml:space="preserve"> </w:t>
      </w:r>
      <w:proofErr w:type="spellStart"/>
      <w:r w:rsidRPr="00F67F00">
        <w:rPr>
          <w:rFonts w:ascii="Book Antiqua" w:hAnsi="Book Antiqua"/>
          <w:sz w:val="24"/>
          <w:szCs w:val="24"/>
          <w:lang w:val="el-GR"/>
        </w:rPr>
        <w:t>Χατζηλούκα</w:t>
      </w:r>
      <w:r w:rsidR="00D0742E">
        <w:rPr>
          <w:rFonts w:ascii="Book Antiqua" w:hAnsi="Book Antiqua"/>
          <w:sz w:val="24"/>
          <w:szCs w:val="24"/>
          <w:lang w:val="el-GR"/>
        </w:rPr>
        <w:t>ς</w:t>
      </w:r>
      <w:proofErr w:type="spellEnd"/>
      <w:r w:rsidRPr="00F67F00">
        <w:rPr>
          <w:rFonts w:ascii="Book Antiqua" w:hAnsi="Book Antiqua"/>
          <w:sz w:val="24"/>
          <w:szCs w:val="24"/>
          <w:lang w:val="el-GR"/>
        </w:rPr>
        <w:t>, που είχε και την επιμέλεια της ορχήστρας, στην κιθάρα.</w:t>
      </w:r>
    </w:p>
    <w:p w:rsidR="00005F04" w:rsidRPr="00F67F00" w:rsidRDefault="006A7DAE" w:rsidP="00F67F00">
      <w:pPr>
        <w:spacing w:after="240"/>
        <w:ind w:firstLine="720"/>
        <w:jc w:val="both"/>
        <w:rPr>
          <w:rFonts w:ascii="Book Antiqua" w:hAnsi="Book Antiqua"/>
          <w:sz w:val="24"/>
          <w:szCs w:val="24"/>
          <w:lang w:val="el-GR"/>
        </w:rPr>
      </w:pPr>
      <w:r w:rsidRPr="00F67F00">
        <w:rPr>
          <w:rFonts w:ascii="Book Antiqua" w:hAnsi="Book Antiqua"/>
          <w:sz w:val="24"/>
          <w:szCs w:val="24"/>
          <w:lang w:val="el-GR"/>
        </w:rPr>
        <w:t xml:space="preserve">Τους συντελεστές της εκδήλωσης και το ακροατήριο υποδέχθηκε και καλωσόρισε στο Σπίτι της Κύπρου η Μορφωτικός Ακόλουθος της Πρεσβείας της Κυπριακής Δημοκρατίας κ. Μαρία </w:t>
      </w:r>
      <w:proofErr w:type="spellStart"/>
      <w:r w:rsidRPr="00F67F00">
        <w:rPr>
          <w:rFonts w:ascii="Book Antiqua" w:hAnsi="Book Antiqua"/>
          <w:sz w:val="24"/>
          <w:szCs w:val="24"/>
          <w:lang w:val="el-GR"/>
        </w:rPr>
        <w:t>Παναγίδου</w:t>
      </w:r>
      <w:proofErr w:type="spellEnd"/>
      <w:r w:rsidRPr="00F67F00">
        <w:rPr>
          <w:rFonts w:ascii="Book Antiqua" w:hAnsi="Book Antiqua"/>
          <w:sz w:val="24"/>
          <w:szCs w:val="24"/>
          <w:lang w:val="el-GR"/>
        </w:rPr>
        <w:t xml:space="preserve">, η οποία απευθυνόμενη στην πρόεδρο του Δ.Σ. της Χορωδίας </w:t>
      </w:r>
      <w:r w:rsidRPr="00F67F00">
        <w:rPr>
          <w:rFonts w:ascii="Book Antiqua" w:hAnsi="Book Antiqua"/>
          <w:sz w:val="24"/>
          <w:szCs w:val="24"/>
          <w:lang w:val="el-GR"/>
        </w:rPr>
        <w:t>του Πολιτιστικού Συλλόγου</w:t>
      </w:r>
      <w:r w:rsidRPr="00F67F00">
        <w:rPr>
          <w:rFonts w:ascii="Book Antiqua" w:hAnsi="Book Antiqua"/>
          <w:sz w:val="24"/>
          <w:szCs w:val="24"/>
          <w:lang w:val="el-GR"/>
        </w:rPr>
        <w:t xml:space="preserve"> </w:t>
      </w:r>
      <w:r w:rsidRPr="00F67F00">
        <w:rPr>
          <w:rFonts w:ascii="Book Antiqua" w:hAnsi="Book Antiqua"/>
          <w:sz w:val="24"/>
          <w:szCs w:val="24"/>
          <w:lang w:val="el-GR"/>
        </w:rPr>
        <w:t>«Η Κύπρος»</w:t>
      </w:r>
      <w:r w:rsidRPr="00F67F00">
        <w:rPr>
          <w:rFonts w:ascii="Book Antiqua" w:hAnsi="Book Antiqua"/>
          <w:sz w:val="24"/>
          <w:szCs w:val="24"/>
          <w:lang w:val="el-GR"/>
        </w:rPr>
        <w:t xml:space="preserve">, κ. </w:t>
      </w:r>
      <w:proofErr w:type="spellStart"/>
      <w:r w:rsidRPr="00F67F00">
        <w:rPr>
          <w:rFonts w:ascii="Book Antiqua" w:hAnsi="Book Antiqua"/>
          <w:sz w:val="24"/>
          <w:szCs w:val="24"/>
          <w:lang w:val="el-GR"/>
        </w:rPr>
        <w:t>Μύρνα</w:t>
      </w:r>
      <w:proofErr w:type="spellEnd"/>
      <w:r w:rsidRPr="00F67F00">
        <w:rPr>
          <w:rFonts w:ascii="Book Antiqua" w:hAnsi="Book Antiqua"/>
          <w:sz w:val="24"/>
          <w:szCs w:val="24"/>
          <w:lang w:val="el-GR"/>
        </w:rPr>
        <w:t xml:space="preserve"> </w:t>
      </w:r>
      <w:proofErr w:type="spellStart"/>
      <w:r w:rsidRPr="00F67F00">
        <w:rPr>
          <w:rFonts w:ascii="Book Antiqua" w:hAnsi="Book Antiqua"/>
          <w:sz w:val="24"/>
          <w:szCs w:val="24"/>
          <w:lang w:val="el-GR"/>
        </w:rPr>
        <w:t>Αγρότου</w:t>
      </w:r>
      <w:proofErr w:type="spellEnd"/>
      <w:r w:rsidRPr="00F67F00">
        <w:rPr>
          <w:rFonts w:ascii="Book Antiqua" w:hAnsi="Book Antiqua"/>
          <w:sz w:val="24"/>
          <w:szCs w:val="24"/>
          <w:lang w:val="el-GR"/>
        </w:rPr>
        <w:t>, την ευχαρίστησε για την πολυετή αγαστή συνεργασία  της χορωδίας με το Σπίτι της Κύπρου</w:t>
      </w:r>
      <w:r w:rsidR="00005F04" w:rsidRPr="00F67F00">
        <w:rPr>
          <w:rFonts w:ascii="Book Antiqua" w:hAnsi="Book Antiqua"/>
          <w:sz w:val="24"/>
          <w:szCs w:val="24"/>
          <w:lang w:val="el-GR"/>
        </w:rPr>
        <w:t>.</w:t>
      </w:r>
    </w:p>
    <w:p w:rsidR="003C75DE" w:rsidRPr="00F67F00" w:rsidRDefault="00207883" w:rsidP="00F67F00">
      <w:pPr>
        <w:pStyle w:val="a5"/>
        <w:spacing w:after="240"/>
        <w:ind w:firstLine="720"/>
        <w:jc w:val="both"/>
        <w:rPr>
          <w:rFonts w:ascii="Book Antiqua" w:hAnsi="Book Antiqua"/>
          <w:sz w:val="24"/>
          <w:szCs w:val="24"/>
        </w:rPr>
      </w:pPr>
      <w:r w:rsidRPr="00F67F00">
        <w:rPr>
          <w:rFonts w:ascii="Book Antiqua" w:hAnsi="Book Antiqua"/>
          <w:sz w:val="24"/>
          <w:szCs w:val="24"/>
        </w:rPr>
        <w:t xml:space="preserve">Στο πλαίσιο της μουσικής εκδήλωσης </w:t>
      </w:r>
      <w:r w:rsidR="004D0490" w:rsidRPr="00F67F00">
        <w:rPr>
          <w:rFonts w:ascii="Book Antiqua" w:hAnsi="Book Antiqua"/>
          <w:sz w:val="24"/>
          <w:szCs w:val="24"/>
        </w:rPr>
        <w:t xml:space="preserve">παρουσιάστηκαν </w:t>
      </w:r>
      <w:r w:rsidR="00005F04" w:rsidRPr="00F67F00">
        <w:rPr>
          <w:rFonts w:ascii="Book Antiqua" w:hAnsi="Book Antiqua"/>
          <w:sz w:val="24"/>
          <w:szCs w:val="24"/>
        </w:rPr>
        <w:t xml:space="preserve">γνωστά παραδοσιακά </w:t>
      </w:r>
      <w:r w:rsidR="004D0490" w:rsidRPr="00F67F00">
        <w:rPr>
          <w:rFonts w:ascii="Book Antiqua" w:hAnsi="Book Antiqua"/>
          <w:sz w:val="24"/>
          <w:szCs w:val="24"/>
        </w:rPr>
        <w:t xml:space="preserve">τραγούδια </w:t>
      </w:r>
      <w:r w:rsidR="00005F04" w:rsidRPr="00F67F00">
        <w:rPr>
          <w:rFonts w:ascii="Book Antiqua" w:hAnsi="Book Antiqua"/>
          <w:sz w:val="24"/>
          <w:szCs w:val="24"/>
        </w:rPr>
        <w:t xml:space="preserve">της Κύπρου, αλλά και αγαπημένες παλαιότερες και νεότερες συνθέσεις Κυπρίων δημιουργών, του Αχιλλέα </w:t>
      </w:r>
      <w:proofErr w:type="spellStart"/>
      <w:r w:rsidR="00005F04" w:rsidRPr="00F67F00">
        <w:rPr>
          <w:rFonts w:ascii="Book Antiqua" w:hAnsi="Book Antiqua"/>
          <w:sz w:val="24"/>
          <w:szCs w:val="24"/>
        </w:rPr>
        <w:t>Λυμπουρίδη</w:t>
      </w:r>
      <w:proofErr w:type="spellEnd"/>
      <w:r w:rsidR="00005F04" w:rsidRPr="00F67F00">
        <w:rPr>
          <w:rFonts w:ascii="Book Antiqua" w:hAnsi="Book Antiqua"/>
          <w:sz w:val="24"/>
          <w:szCs w:val="24"/>
        </w:rPr>
        <w:t xml:space="preserve">, του Μιχάλη </w:t>
      </w:r>
      <w:proofErr w:type="spellStart"/>
      <w:r w:rsidR="00005F04" w:rsidRPr="00F67F00">
        <w:rPr>
          <w:rFonts w:ascii="Book Antiqua" w:hAnsi="Book Antiqua"/>
          <w:sz w:val="24"/>
          <w:szCs w:val="24"/>
        </w:rPr>
        <w:t>Βιολάρη</w:t>
      </w:r>
      <w:proofErr w:type="spellEnd"/>
      <w:r w:rsidR="00005F04" w:rsidRPr="00F67F00">
        <w:rPr>
          <w:rFonts w:ascii="Book Antiqua" w:hAnsi="Book Antiqua"/>
          <w:sz w:val="24"/>
          <w:szCs w:val="24"/>
        </w:rPr>
        <w:t xml:space="preserve"> και του Μάριου Τόκα, σε στίχους του Δημήτρη </w:t>
      </w:r>
      <w:proofErr w:type="spellStart"/>
      <w:r w:rsidR="00005F04" w:rsidRPr="00F67F00">
        <w:rPr>
          <w:rFonts w:ascii="Book Antiqua" w:hAnsi="Book Antiqua"/>
          <w:sz w:val="24"/>
          <w:szCs w:val="24"/>
        </w:rPr>
        <w:t>Λιπέρτη</w:t>
      </w:r>
      <w:proofErr w:type="spellEnd"/>
      <w:r w:rsidR="00005F04" w:rsidRPr="00F67F00">
        <w:rPr>
          <w:rFonts w:ascii="Book Antiqua" w:hAnsi="Book Antiqua"/>
          <w:sz w:val="24"/>
          <w:szCs w:val="24"/>
        </w:rPr>
        <w:t xml:space="preserve">, του Κώστα </w:t>
      </w:r>
      <w:proofErr w:type="spellStart"/>
      <w:r w:rsidR="00005F04" w:rsidRPr="00F67F00">
        <w:rPr>
          <w:rFonts w:ascii="Book Antiqua" w:hAnsi="Book Antiqua"/>
          <w:sz w:val="24"/>
          <w:szCs w:val="24"/>
        </w:rPr>
        <w:t>Μόντη</w:t>
      </w:r>
      <w:proofErr w:type="spellEnd"/>
      <w:r w:rsidR="00005F04" w:rsidRPr="00F67F00">
        <w:rPr>
          <w:rFonts w:ascii="Book Antiqua" w:hAnsi="Book Antiqua"/>
          <w:sz w:val="24"/>
          <w:szCs w:val="24"/>
        </w:rPr>
        <w:t xml:space="preserve">, του Ανδρέα Γρηγορίου και του </w:t>
      </w:r>
      <w:proofErr w:type="spellStart"/>
      <w:r w:rsidR="003C75DE" w:rsidRPr="00F67F00">
        <w:rPr>
          <w:rFonts w:ascii="Book Antiqua" w:hAnsi="Book Antiqua"/>
          <w:sz w:val="24"/>
          <w:szCs w:val="24"/>
        </w:rPr>
        <w:t>Βάσου</w:t>
      </w:r>
      <w:proofErr w:type="spellEnd"/>
      <w:r w:rsidR="003C75DE" w:rsidRPr="00F67F00">
        <w:rPr>
          <w:rFonts w:ascii="Book Antiqua" w:hAnsi="Book Antiqua"/>
          <w:sz w:val="24"/>
          <w:szCs w:val="24"/>
        </w:rPr>
        <w:t xml:space="preserve"> Βενιζέλου.</w:t>
      </w:r>
    </w:p>
    <w:p w:rsidR="004D0490" w:rsidRPr="00F67F00" w:rsidRDefault="004D0490" w:rsidP="00F67F00">
      <w:pPr>
        <w:pStyle w:val="a5"/>
        <w:spacing w:after="240"/>
        <w:ind w:firstLine="720"/>
        <w:jc w:val="both"/>
        <w:rPr>
          <w:rFonts w:ascii="Book Antiqua" w:hAnsi="Book Antiqua"/>
          <w:sz w:val="24"/>
          <w:szCs w:val="24"/>
        </w:rPr>
      </w:pPr>
      <w:r w:rsidRPr="00F67F00">
        <w:rPr>
          <w:rFonts w:ascii="Book Antiqua" w:hAnsi="Book Antiqua"/>
          <w:sz w:val="24"/>
          <w:szCs w:val="24"/>
        </w:rPr>
        <w:t xml:space="preserve">Το </w:t>
      </w:r>
      <w:r w:rsidR="003C75DE" w:rsidRPr="00F67F00">
        <w:rPr>
          <w:rFonts w:ascii="Book Antiqua" w:hAnsi="Book Antiqua"/>
          <w:sz w:val="24"/>
          <w:szCs w:val="24"/>
        </w:rPr>
        <w:t xml:space="preserve">μουσικό </w:t>
      </w:r>
      <w:r w:rsidRPr="00F67F00">
        <w:rPr>
          <w:rFonts w:ascii="Book Antiqua" w:hAnsi="Book Antiqua"/>
          <w:sz w:val="24"/>
          <w:szCs w:val="24"/>
        </w:rPr>
        <w:t>πρόγραμμα ενθουσίασε και συνεπήρε το κοινό που επιβράβευσε τους καλλιτέχνες με παρατεταμένο χειροκρότημα.</w:t>
      </w:r>
      <w:r w:rsidR="00F67F00" w:rsidRPr="00F67F00">
        <w:rPr>
          <w:rFonts w:ascii="Book Antiqua" w:hAnsi="Book Antiqua"/>
          <w:sz w:val="24"/>
          <w:szCs w:val="24"/>
        </w:rPr>
        <w:t xml:space="preserve"> </w:t>
      </w:r>
      <w:r w:rsidR="003C75DE" w:rsidRPr="00F67F00">
        <w:rPr>
          <w:rFonts w:ascii="Book Antiqua" w:hAnsi="Book Antiqua"/>
          <w:sz w:val="24"/>
          <w:szCs w:val="24"/>
        </w:rPr>
        <w:t>Τον ερμηνευτή, τον μαέστρο, τους χορωδούς, τα μέλη της ορχήστρας, το κοινό και το Σπίτι της Κύπρου ευχαρ</w:t>
      </w:r>
      <w:r w:rsidR="00F67F00" w:rsidRPr="00F67F00">
        <w:rPr>
          <w:rFonts w:ascii="Book Antiqua" w:hAnsi="Book Antiqua"/>
          <w:sz w:val="24"/>
          <w:szCs w:val="24"/>
        </w:rPr>
        <w:t xml:space="preserve">ίστησε από καρδιάς η κ. </w:t>
      </w:r>
      <w:proofErr w:type="spellStart"/>
      <w:r w:rsidR="00F67F00" w:rsidRPr="00F67F00">
        <w:rPr>
          <w:rFonts w:ascii="Book Antiqua" w:hAnsi="Book Antiqua"/>
          <w:sz w:val="24"/>
          <w:szCs w:val="24"/>
        </w:rPr>
        <w:t>Αγρότου</w:t>
      </w:r>
      <w:proofErr w:type="spellEnd"/>
      <w:r w:rsidR="00F67F00" w:rsidRPr="00F67F00">
        <w:rPr>
          <w:rFonts w:ascii="Book Antiqua" w:hAnsi="Book Antiqua"/>
          <w:sz w:val="24"/>
          <w:szCs w:val="24"/>
        </w:rPr>
        <w:t>.</w:t>
      </w:r>
    </w:p>
    <w:p w:rsidR="004D0490" w:rsidRPr="003C75DE" w:rsidRDefault="004D0490" w:rsidP="00F67F00">
      <w:pPr>
        <w:spacing w:after="240"/>
        <w:jc w:val="both"/>
        <w:rPr>
          <w:rFonts w:ascii="Book Antiqua" w:hAnsi="Book Antiqua"/>
          <w:sz w:val="24"/>
          <w:szCs w:val="24"/>
          <w:lang w:val="el-GR"/>
        </w:rPr>
      </w:pPr>
    </w:p>
    <w:p w:rsidR="00301FB2" w:rsidRPr="003C75DE" w:rsidRDefault="004D0490" w:rsidP="00F67F00">
      <w:pPr>
        <w:spacing w:after="240"/>
        <w:jc w:val="right"/>
        <w:rPr>
          <w:rFonts w:ascii="Book Antiqua" w:hAnsi="Book Antiqua"/>
          <w:sz w:val="24"/>
          <w:szCs w:val="24"/>
          <w:lang w:val="el-GR"/>
        </w:rPr>
      </w:pPr>
      <w:r w:rsidRPr="003C75DE">
        <w:rPr>
          <w:rFonts w:ascii="Book Antiqua" w:hAnsi="Book Antiqua"/>
          <w:sz w:val="24"/>
          <w:szCs w:val="24"/>
          <w:lang w:val="el-GR"/>
        </w:rPr>
        <w:t>16 Ιουνίου 2016</w:t>
      </w:r>
    </w:p>
    <w:sectPr w:rsidR="00301FB2" w:rsidRPr="003C75DE" w:rsidSect="00625B0E">
      <w:headerReference w:type="first" r:id="rId4"/>
      <w:footerReference w:type="first" r:id="rId5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DD4E13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D0742E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D0742E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D0742E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</w:t>
          </w:r>
          <w:r w:rsidRPr="00DD4E13">
            <w:rPr>
              <w:sz w:val="18"/>
              <w:szCs w:val="18"/>
            </w:rPr>
            <w:t>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D0742E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D0742E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D0742E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D0742E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4D0490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4D0490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>
                <wp:extent cx="1362075" cy="742950"/>
                <wp:effectExtent l="0" t="0" r="9525" b="0"/>
                <wp:docPr id="1" name="Εικόνα 1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D0742E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90"/>
    <w:rsid w:val="00005F04"/>
    <w:rsid w:val="00207883"/>
    <w:rsid w:val="00301FB2"/>
    <w:rsid w:val="003C75DE"/>
    <w:rsid w:val="004D0490"/>
    <w:rsid w:val="006A7DAE"/>
    <w:rsid w:val="00D0742E"/>
    <w:rsid w:val="00F6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1E2F1-AD1C-49E3-8FC3-07DE2174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490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049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4D0490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4D049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4D0490"/>
    <w:rPr>
      <w:rFonts w:ascii="Calibri" w:eastAsia="Calibri" w:hAnsi="Calibri" w:cs="Times New Roman"/>
      <w:lang w:val="en-US" w:bidi="en-US"/>
    </w:rPr>
  </w:style>
  <w:style w:type="paragraph" w:styleId="a5">
    <w:name w:val="No Spacing"/>
    <w:uiPriority w:val="1"/>
    <w:qFormat/>
    <w:rsid w:val="004D049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F67F00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F67F00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2016-06-16T05:58:00Z</cp:lastPrinted>
  <dcterms:created xsi:type="dcterms:W3CDTF">2016-06-16T05:04:00Z</dcterms:created>
  <dcterms:modified xsi:type="dcterms:W3CDTF">2016-06-16T06:27:00Z</dcterms:modified>
</cp:coreProperties>
</file>