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812"/>
        <w:gridCol w:w="2398"/>
      </w:tblGrid>
      <w:tr w:rsidR="002978FF" w:rsidRPr="004432AF" w:rsidTr="002978FF">
        <w:tc>
          <w:tcPr>
            <w:tcW w:w="5812" w:type="dxa"/>
            <w:vAlign w:val="center"/>
          </w:tcPr>
          <w:p w:rsidR="002978FF" w:rsidRPr="002978FF" w:rsidRDefault="002978FF" w:rsidP="008E4F20">
            <w:pPr>
              <w:jc w:val="center"/>
              <w:rPr>
                <w:rFonts w:ascii="Book Antiqua" w:hAnsi="Book Antiqua"/>
                <w:b/>
                <w:sz w:val="28"/>
                <w:szCs w:val="28"/>
                <w:lang w:val="el-GR"/>
              </w:rPr>
            </w:pPr>
            <w:bookmarkStart w:id="0" w:name="_GoBack"/>
            <w:bookmarkEnd w:id="0"/>
            <w:r w:rsidRPr="002978FF">
              <w:rPr>
                <w:rFonts w:ascii="Book Antiqua" w:hAnsi="Book Antiqua"/>
                <w:b/>
                <w:sz w:val="28"/>
                <w:szCs w:val="28"/>
                <w:lang w:val="el-GR"/>
              </w:rPr>
              <w:t>Παρουσίαση</w:t>
            </w:r>
          </w:p>
          <w:p w:rsidR="002978FF" w:rsidRPr="002978FF" w:rsidRDefault="002978FF" w:rsidP="008E4F20">
            <w:pPr>
              <w:jc w:val="center"/>
              <w:rPr>
                <w:rFonts w:ascii="Book Antiqua" w:hAnsi="Book Antiqua"/>
                <w:b/>
                <w:sz w:val="28"/>
                <w:szCs w:val="28"/>
                <w:lang w:val="el-GR"/>
              </w:rPr>
            </w:pPr>
            <w:r w:rsidRPr="002978FF">
              <w:rPr>
                <w:rFonts w:ascii="Book Antiqua" w:hAnsi="Book Antiqua"/>
                <w:b/>
                <w:sz w:val="28"/>
                <w:szCs w:val="28"/>
                <w:lang w:val="el-GR"/>
              </w:rPr>
              <w:t>της ποιητικής συλλογής</w:t>
            </w:r>
          </w:p>
          <w:p w:rsidR="002978FF" w:rsidRPr="002978FF" w:rsidRDefault="002978FF" w:rsidP="008E4F20">
            <w:pPr>
              <w:jc w:val="center"/>
              <w:rPr>
                <w:rFonts w:ascii="Book Antiqua" w:hAnsi="Book Antiqua"/>
                <w:b/>
                <w:sz w:val="28"/>
                <w:szCs w:val="28"/>
                <w:lang w:val="el-GR"/>
              </w:rPr>
            </w:pPr>
            <w:r w:rsidRPr="002978FF">
              <w:rPr>
                <w:rFonts w:ascii="Book Antiqua" w:hAnsi="Book Antiqua"/>
                <w:b/>
                <w:sz w:val="28"/>
                <w:szCs w:val="28"/>
                <w:lang w:val="el-GR"/>
              </w:rPr>
              <w:t>του Σωτήρη Βαρνάβα</w:t>
            </w:r>
          </w:p>
          <w:p w:rsidR="002978FF" w:rsidRPr="002978FF" w:rsidRDefault="002978FF" w:rsidP="008E4F20">
            <w:pPr>
              <w:jc w:val="center"/>
              <w:rPr>
                <w:rFonts w:ascii="Book Antiqua" w:hAnsi="Book Antiqua"/>
                <w:b/>
                <w:sz w:val="16"/>
                <w:szCs w:val="16"/>
                <w:lang w:val="el-GR"/>
              </w:rPr>
            </w:pPr>
          </w:p>
          <w:p w:rsidR="002978FF" w:rsidRPr="002978FF" w:rsidRDefault="002978FF" w:rsidP="008E4F20">
            <w:pPr>
              <w:jc w:val="center"/>
              <w:rPr>
                <w:rFonts w:ascii="Book Antiqua" w:hAnsi="Book Antiqua"/>
                <w:b/>
                <w:spacing w:val="20"/>
                <w:sz w:val="32"/>
                <w:szCs w:val="32"/>
                <w:lang w:val="el-GR"/>
              </w:rPr>
            </w:pPr>
            <w:r>
              <w:rPr>
                <w:rFonts w:ascii="Book Antiqua" w:hAnsi="Book Antiqua"/>
                <w:i/>
                <w:spacing w:val="20"/>
                <w:sz w:val="32"/>
                <w:szCs w:val="32"/>
                <w:lang w:val="el-GR"/>
              </w:rPr>
              <w:t>ΓΡΑΜΜΑΤΑ ΕΜΠΡΑΓΜΑΤΑ</w:t>
            </w:r>
          </w:p>
          <w:p w:rsidR="002978FF" w:rsidRPr="002978FF" w:rsidRDefault="002978FF" w:rsidP="008E4F20">
            <w:pPr>
              <w:jc w:val="center"/>
              <w:rPr>
                <w:rFonts w:ascii="Book Antiqua" w:hAnsi="Book Antiqua"/>
                <w:b/>
                <w:sz w:val="16"/>
                <w:szCs w:val="16"/>
                <w:lang w:val="el-GR"/>
              </w:rPr>
            </w:pPr>
          </w:p>
          <w:p w:rsidR="002978FF" w:rsidRPr="002978FF" w:rsidRDefault="002978FF" w:rsidP="008E4F20">
            <w:pPr>
              <w:jc w:val="center"/>
              <w:rPr>
                <w:rFonts w:ascii="Book Antiqua" w:hAnsi="Book Antiqua"/>
                <w:b/>
                <w:sz w:val="28"/>
                <w:szCs w:val="28"/>
                <w:lang w:val="el-GR"/>
              </w:rPr>
            </w:pPr>
            <w:r w:rsidRPr="002978FF">
              <w:rPr>
                <w:rFonts w:ascii="Book Antiqua" w:hAnsi="Book Antiqua"/>
                <w:b/>
                <w:sz w:val="28"/>
                <w:szCs w:val="28"/>
                <w:lang w:val="el-GR"/>
              </w:rPr>
              <w:t>στο Σπίτι της Κύπρου</w:t>
            </w:r>
          </w:p>
        </w:tc>
        <w:tc>
          <w:tcPr>
            <w:tcW w:w="2398" w:type="dxa"/>
            <w:vAlign w:val="center"/>
          </w:tcPr>
          <w:p w:rsidR="002978FF" w:rsidRPr="004432AF" w:rsidRDefault="002978FF" w:rsidP="008E4F20">
            <w:pPr>
              <w:jc w:val="center"/>
              <w:rPr>
                <w:rFonts w:ascii="Book Antiqua" w:hAnsi="Book Antiqua"/>
                <w:sz w:val="28"/>
                <w:szCs w:val="28"/>
              </w:rPr>
            </w:pPr>
            <w:r>
              <w:fldChar w:fldCharType="begin"/>
            </w:r>
            <w:r>
              <w:instrText xml:space="preserve"> INCLUDEPICTURE "http://www.gavrielidesbooks.gr/photos/books/20150610175627.jpg" \* MERGEFORMATINET </w:instrText>
            </w:r>
            <w:r>
              <w:fldChar w:fldCharType="separate"/>
            </w:r>
            <w:r w:rsidR="00B80DC2">
              <w:fldChar w:fldCharType="begin"/>
            </w:r>
            <w:r w:rsidR="00B80DC2">
              <w:instrText xml:space="preserve"> INCLUDEPICTURE  "http://www.gavrielidesbooks.gr/photos/books/20150610175627.jpg" \* MERGEFORMATINET </w:instrText>
            </w:r>
            <w:r w:rsidR="00B80DC2">
              <w:fldChar w:fldCharType="separate"/>
            </w:r>
            <w:r w:rsidR="003F1FFA">
              <w:fldChar w:fldCharType="begin"/>
            </w:r>
            <w:r w:rsidR="003F1FFA">
              <w:instrText xml:space="preserve"> INCLUDEPICTURE  "http://www.gavrielidesbooks.gr/photos/books/20150610175627.jpg" \* MERGEFORMATINET </w:instrText>
            </w:r>
            <w:r w:rsidR="003F1FFA">
              <w:fldChar w:fldCharType="separate"/>
            </w:r>
            <w:r w:rsidR="003D61D9">
              <w:fldChar w:fldCharType="begin"/>
            </w:r>
            <w:r w:rsidR="003D61D9">
              <w:instrText xml:space="preserve"> </w:instrText>
            </w:r>
            <w:r w:rsidR="003D61D9">
              <w:instrText>INCLUDEPICTURE  "http://www.gavrielidesbooks.gr/photo</w:instrText>
            </w:r>
            <w:r w:rsidR="003D61D9">
              <w:instrText>s/books/20150610175627.jpg" \* MERGEFORMATINET</w:instrText>
            </w:r>
            <w:r w:rsidR="003D61D9">
              <w:instrText xml:space="preserve"> </w:instrText>
            </w:r>
            <w:r w:rsidR="003D61D9">
              <w:fldChar w:fldCharType="separate"/>
            </w:r>
            <w:r w:rsidR="003D61D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eimena_frvParousiashVivliou_imgVivlio" o:spid="_x0000_i1025" type="#_x0000_t75" alt="Γράμματα εμπράγματα" style="width:105.75pt;height:154.5pt">
                  <v:imagedata r:id="rId6" r:href="rId7"/>
                </v:shape>
              </w:pict>
            </w:r>
            <w:r w:rsidR="003D61D9">
              <w:fldChar w:fldCharType="end"/>
            </w:r>
            <w:r w:rsidR="003F1FFA">
              <w:fldChar w:fldCharType="end"/>
            </w:r>
            <w:r w:rsidR="00B80DC2">
              <w:fldChar w:fldCharType="end"/>
            </w:r>
            <w:r>
              <w:fldChar w:fldCharType="end"/>
            </w:r>
          </w:p>
        </w:tc>
      </w:tr>
    </w:tbl>
    <w:p w:rsidR="002978FF" w:rsidRPr="002978FF" w:rsidRDefault="002978FF" w:rsidP="002978FF">
      <w:pPr>
        <w:spacing w:after="120"/>
        <w:rPr>
          <w:rFonts w:ascii="Book Antiqua" w:hAnsi="Book Antiqua"/>
          <w:sz w:val="24"/>
          <w:szCs w:val="24"/>
        </w:rPr>
      </w:pPr>
    </w:p>
    <w:p w:rsidR="002978FF" w:rsidRPr="002978FF" w:rsidRDefault="002978FF" w:rsidP="002978FF">
      <w:pPr>
        <w:spacing w:after="120"/>
        <w:ind w:firstLine="720"/>
        <w:jc w:val="both"/>
        <w:rPr>
          <w:rFonts w:ascii="Book Antiqua" w:hAnsi="Book Antiqua"/>
          <w:i/>
          <w:sz w:val="24"/>
          <w:szCs w:val="24"/>
          <w:lang w:val="el-GR"/>
        </w:rPr>
      </w:pPr>
      <w:r w:rsidRPr="002978FF">
        <w:rPr>
          <w:rFonts w:ascii="Book Antiqua" w:hAnsi="Book Antiqua"/>
          <w:sz w:val="24"/>
          <w:szCs w:val="24"/>
        </w:rPr>
        <w:t>T</w:t>
      </w:r>
      <w:r w:rsidRPr="002978FF">
        <w:rPr>
          <w:rFonts w:ascii="Book Antiqua" w:hAnsi="Book Antiqua"/>
          <w:sz w:val="24"/>
          <w:szCs w:val="24"/>
          <w:lang w:val="el-GR"/>
        </w:rPr>
        <w:t xml:space="preserve">ην Τετάρτη 3 Φεβρουαρίου 2016, στις 20.00, το Σπίτι της Κύπρου και οι Εκδόσεις Γαβριηλίδης παρουσιάζουν </w:t>
      </w:r>
      <w:r w:rsidRPr="002978FF">
        <w:rPr>
          <w:rFonts w:ascii="Book Antiqua" w:eastAsia="Times New Roman" w:hAnsi="Book Antiqua"/>
          <w:sz w:val="24"/>
          <w:szCs w:val="24"/>
          <w:lang w:val="el-GR"/>
        </w:rPr>
        <w:t>στο Σπίτι της Κύπρου, Ξενοφώντος 2</w:t>
      </w:r>
      <w:r w:rsidRPr="002978FF">
        <w:rPr>
          <w:rFonts w:ascii="Book Antiqua" w:eastAsia="Times New Roman" w:hAnsi="Book Antiqua"/>
          <w:sz w:val="24"/>
          <w:szCs w:val="24"/>
          <w:vertAlign w:val="superscript"/>
          <w:lang w:val="el-GR"/>
        </w:rPr>
        <w:t>Α</w:t>
      </w:r>
      <w:r w:rsidRPr="002978FF">
        <w:rPr>
          <w:rFonts w:ascii="Book Antiqua" w:eastAsia="Times New Roman" w:hAnsi="Book Antiqua"/>
          <w:sz w:val="24"/>
          <w:szCs w:val="24"/>
          <w:lang w:val="el-GR"/>
        </w:rPr>
        <w:t xml:space="preserve"> στο Σύνταγμα, </w:t>
      </w:r>
      <w:r w:rsidRPr="002978FF">
        <w:rPr>
          <w:rFonts w:ascii="Book Antiqua" w:hAnsi="Book Antiqua"/>
          <w:sz w:val="24"/>
          <w:szCs w:val="24"/>
          <w:lang w:val="el-GR"/>
        </w:rPr>
        <w:t>το</w:t>
      </w:r>
      <w:r>
        <w:rPr>
          <w:rFonts w:ascii="Book Antiqua" w:hAnsi="Book Antiqua"/>
          <w:sz w:val="24"/>
          <w:szCs w:val="24"/>
          <w:lang w:val="el-GR"/>
        </w:rPr>
        <w:t xml:space="preserve"> νέο</w:t>
      </w:r>
      <w:r w:rsidR="008C45FD">
        <w:rPr>
          <w:rFonts w:ascii="Book Antiqua" w:hAnsi="Book Antiqua"/>
          <w:sz w:val="24"/>
          <w:szCs w:val="24"/>
          <w:lang w:val="el-GR"/>
        </w:rPr>
        <w:t>, τέταρτο κατά σειρά,</w:t>
      </w:r>
      <w:r w:rsidRPr="002978FF">
        <w:rPr>
          <w:rFonts w:ascii="Book Antiqua" w:hAnsi="Book Antiqua"/>
          <w:sz w:val="24"/>
          <w:szCs w:val="24"/>
          <w:lang w:val="el-GR"/>
        </w:rPr>
        <w:t xml:space="preserve"> ποιητικό βιβλίο του Σωτήρη Βαρνάβα με τίτλο </w:t>
      </w:r>
      <w:r w:rsidRPr="002978FF">
        <w:rPr>
          <w:rFonts w:ascii="Book Antiqua" w:hAnsi="Book Antiqua"/>
          <w:i/>
          <w:sz w:val="24"/>
          <w:szCs w:val="24"/>
          <w:lang w:val="el-GR"/>
        </w:rPr>
        <w:t>Γράμματα εμπράγματα.</w:t>
      </w:r>
    </w:p>
    <w:p w:rsidR="002978FF" w:rsidRPr="002978FF" w:rsidRDefault="002978FF" w:rsidP="008C45FD">
      <w:pPr>
        <w:autoSpaceDE w:val="0"/>
        <w:autoSpaceDN w:val="0"/>
        <w:adjustRightInd w:val="0"/>
        <w:spacing w:after="120"/>
        <w:ind w:firstLine="720"/>
        <w:jc w:val="both"/>
        <w:rPr>
          <w:rFonts w:ascii="Book Antiqua" w:hAnsi="Book Antiqua"/>
          <w:sz w:val="24"/>
          <w:szCs w:val="24"/>
          <w:lang w:val="el-GR"/>
        </w:rPr>
      </w:pPr>
      <w:r w:rsidRPr="002978FF">
        <w:rPr>
          <w:rFonts w:ascii="Book Antiqua" w:hAnsi="Book Antiqua"/>
          <w:sz w:val="24"/>
          <w:szCs w:val="24"/>
          <w:lang w:val="el-GR"/>
        </w:rPr>
        <w:t xml:space="preserve">Για την ποιητική συλλογή θα μιλήσουν, ο κριτικός λογοτεχνίας Αλέξης Ζήρας, ο ποιητής, Ομότιμος Καθηγητής Πανεπιστημίου Πατρών Σωκράτης Λ. </w:t>
      </w:r>
      <w:proofErr w:type="spellStart"/>
      <w:r w:rsidRPr="002978FF">
        <w:rPr>
          <w:rFonts w:ascii="Book Antiqua" w:hAnsi="Book Antiqua"/>
          <w:sz w:val="24"/>
          <w:szCs w:val="24"/>
          <w:lang w:val="el-GR"/>
        </w:rPr>
        <w:t>Σκαρτσής</w:t>
      </w:r>
      <w:proofErr w:type="spellEnd"/>
      <w:r w:rsidRPr="002978FF">
        <w:rPr>
          <w:rFonts w:ascii="Book Antiqua" w:hAnsi="Book Antiqua"/>
          <w:sz w:val="24"/>
          <w:szCs w:val="24"/>
          <w:lang w:val="el-GR"/>
        </w:rPr>
        <w:t xml:space="preserve"> και η </w:t>
      </w:r>
      <w:r w:rsidRPr="002978FF">
        <w:rPr>
          <w:rFonts w:ascii="Book Antiqua" w:hAnsi="Book Antiqua"/>
          <w:color w:val="000000"/>
          <w:sz w:val="24"/>
          <w:szCs w:val="24"/>
          <w:shd w:val="clear" w:color="auto" w:fill="FFFFFF"/>
          <w:lang w:val="el-GR"/>
        </w:rPr>
        <w:t xml:space="preserve">Αναπληρώτρια Καθηγήτρια Νεοελληνικής Λογοτεχνίας Πανεπιστημίου Αθηνών </w:t>
      </w:r>
      <w:r w:rsidRPr="002978FF">
        <w:rPr>
          <w:rFonts w:ascii="Book Antiqua" w:hAnsi="Book Antiqua"/>
          <w:sz w:val="24"/>
          <w:szCs w:val="24"/>
          <w:lang w:val="el-GR"/>
        </w:rPr>
        <w:t xml:space="preserve">Έλλη </w:t>
      </w:r>
      <w:proofErr w:type="spellStart"/>
      <w:r w:rsidRPr="002978FF">
        <w:rPr>
          <w:rFonts w:ascii="Book Antiqua" w:hAnsi="Book Antiqua"/>
          <w:sz w:val="24"/>
          <w:szCs w:val="24"/>
          <w:lang w:val="el-GR"/>
        </w:rPr>
        <w:t>Φιλοκύπρου</w:t>
      </w:r>
      <w:proofErr w:type="spellEnd"/>
      <w:r w:rsidRPr="002978FF">
        <w:rPr>
          <w:rFonts w:ascii="Book Antiqua" w:hAnsi="Book Antiqua"/>
          <w:sz w:val="24"/>
          <w:szCs w:val="24"/>
          <w:lang w:val="el-GR"/>
        </w:rPr>
        <w:t>.</w:t>
      </w:r>
    </w:p>
    <w:p w:rsidR="002978FF" w:rsidRPr="002978FF" w:rsidRDefault="002978FF" w:rsidP="002978FF">
      <w:pPr>
        <w:autoSpaceDE w:val="0"/>
        <w:autoSpaceDN w:val="0"/>
        <w:adjustRightInd w:val="0"/>
        <w:spacing w:after="120"/>
        <w:ind w:firstLine="720"/>
        <w:rPr>
          <w:rFonts w:ascii="Book Antiqua" w:hAnsi="Book Antiqua"/>
          <w:sz w:val="24"/>
          <w:szCs w:val="24"/>
          <w:lang w:val="el-GR"/>
        </w:rPr>
      </w:pPr>
      <w:r w:rsidRPr="002978FF">
        <w:rPr>
          <w:rFonts w:ascii="Book Antiqua" w:hAnsi="Book Antiqua"/>
          <w:color w:val="000000"/>
          <w:sz w:val="24"/>
          <w:szCs w:val="24"/>
          <w:shd w:val="clear" w:color="auto" w:fill="FFFFFF"/>
          <w:lang w:val="el-GR"/>
        </w:rPr>
        <w:t xml:space="preserve">Τα σχέδια του βιβλίου και του εξωφύλλου, που φιλοτέχνησε ο Χρόνης </w:t>
      </w:r>
      <w:proofErr w:type="spellStart"/>
      <w:r w:rsidRPr="002978FF">
        <w:rPr>
          <w:rFonts w:ascii="Book Antiqua" w:hAnsi="Book Antiqua"/>
          <w:color w:val="000000"/>
          <w:sz w:val="24"/>
          <w:szCs w:val="24"/>
          <w:shd w:val="clear" w:color="auto" w:fill="FFFFFF"/>
          <w:lang w:val="el-GR"/>
        </w:rPr>
        <w:t>Μπότσογλου</w:t>
      </w:r>
      <w:proofErr w:type="spellEnd"/>
      <w:r w:rsidRPr="002978FF">
        <w:rPr>
          <w:rFonts w:ascii="Book Antiqua" w:hAnsi="Book Antiqua"/>
          <w:color w:val="000000"/>
          <w:sz w:val="24"/>
          <w:szCs w:val="24"/>
          <w:shd w:val="clear" w:color="auto" w:fill="FFFFFF"/>
          <w:lang w:val="el-GR"/>
        </w:rPr>
        <w:t xml:space="preserve">, </w:t>
      </w:r>
      <w:r w:rsidRPr="002978FF">
        <w:rPr>
          <w:rFonts w:ascii="Book Antiqua" w:hAnsi="Book Antiqua"/>
          <w:sz w:val="24"/>
          <w:szCs w:val="24"/>
          <w:lang w:val="el-GR"/>
        </w:rPr>
        <w:t>θα εκτεθούν κατά τη διάρκεια της εκδήλωσης.</w:t>
      </w:r>
    </w:p>
    <w:p w:rsidR="002978FF" w:rsidRPr="002978FF" w:rsidRDefault="002978FF" w:rsidP="002978FF">
      <w:pPr>
        <w:spacing w:after="120"/>
        <w:jc w:val="both"/>
        <w:rPr>
          <w:rFonts w:ascii="Book Antiqua" w:hAnsi="Book Antiqua"/>
          <w:sz w:val="24"/>
          <w:szCs w:val="24"/>
          <w:lang w:val="el-GR"/>
        </w:rPr>
      </w:pPr>
      <w:r w:rsidRPr="002978FF">
        <w:rPr>
          <w:rFonts w:ascii="Book Antiqua" w:hAnsi="Book Antiqua"/>
          <w:sz w:val="24"/>
          <w:szCs w:val="24"/>
          <w:lang w:val="el-GR"/>
        </w:rPr>
        <w:t>_______________________________</w:t>
      </w:r>
    </w:p>
    <w:p w:rsidR="002978FF" w:rsidRPr="008C45FD" w:rsidRDefault="002978FF" w:rsidP="002978FF">
      <w:pPr>
        <w:shd w:val="clear" w:color="auto" w:fill="FFFFFF"/>
        <w:spacing w:after="120"/>
        <w:jc w:val="both"/>
        <w:rPr>
          <w:rFonts w:ascii="Book Antiqua" w:eastAsia="Times New Roman" w:hAnsi="Book Antiqua"/>
          <w:color w:val="000000"/>
          <w:sz w:val="24"/>
          <w:szCs w:val="24"/>
          <w:lang w:val="el-GR" w:eastAsia="el-GR"/>
        </w:rPr>
      </w:pPr>
      <w:r w:rsidRPr="002978FF">
        <w:rPr>
          <w:rFonts w:ascii="Book Antiqua" w:eastAsia="Times New Roman" w:hAnsi="Book Antiqua"/>
          <w:b/>
          <w:bCs/>
          <w:color w:val="000000"/>
          <w:sz w:val="24"/>
          <w:szCs w:val="24"/>
          <w:lang w:val="el-GR" w:eastAsia="el-GR"/>
        </w:rPr>
        <w:t xml:space="preserve">Ο Σωτήρης Π. Βαρνάβας </w:t>
      </w:r>
      <w:r w:rsidRPr="002978FF">
        <w:rPr>
          <w:rFonts w:ascii="Book Antiqua" w:eastAsia="Times New Roman" w:hAnsi="Book Antiqua"/>
          <w:color w:val="000000"/>
          <w:sz w:val="24"/>
          <w:szCs w:val="24"/>
          <w:lang w:val="el-GR" w:eastAsia="el-GR"/>
        </w:rPr>
        <w:t xml:space="preserve">γεννήθηκε στη Μηλιά Αμμοχώστου και φοίτησε στο </w:t>
      </w:r>
      <w:proofErr w:type="spellStart"/>
      <w:r w:rsidRPr="002978FF">
        <w:rPr>
          <w:rFonts w:ascii="Book Antiqua" w:eastAsia="Times New Roman" w:hAnsi="Book Antiqua"/>
          <w:color w:val="000000"/>
          <w:sz w:val="24"/>
          <w:szCs w:val="24"/>
          <w:lang w:val="el-GR" w:eastAsia="el-GR"/>
        </w:rPr>
        <w:t>Παγκύπριο</w:t>
      </w:r>
      <w:proofErr w:type="spellEnd"/>
      <w:r w:rsidRPr="002978FF">
        <w:rPr>
          <w:rFonts w:ascii="Book Antiqua" w:eastAsia="Times New Roman" w:hAnsi="Book Antiqua"/>
          <w:color w:val="000000"/>
          <w:sz w:val="24"/>
          <w:szCs w:val="24"/>
          <w:lang w:val="el-GR" w:eastAsia="el-GR"/>
        </w:rPr>
        <w:t xml:space="preserve"> Γυμνάσιο Λευκωσίας. Σπούδασε στο Εθνικό και Καποδιστριακό Πανεπιστήμιο Αθηνών Φυσιογνωστικές Επιστήμες και Γεωλογία. Εκπόνησε διδακτορική διατριβή στο </w:t>
      </w:r>
      <w:r w:rsidRPr="002978FF">
        <w:rPr>
          <w:rFonts w:ascii="Book Antiqua" w:eastAsia="Times New Roman" w:hAnsi="Book Antiqua"/>
          <w:color w:val="000000"/>
          <w:sz w:val="24"/>
          <w:szCs w:val="24"/>
          <w:lang w:eastAsia="el-GR"/>
        </w:rPr>
        <w:t>Imperial</w:t>
      </w:r>
      <w:r w:rsidRPr="002978FF">
        <w:rPr>
          <w:rFonts w:ascii="Book Antiqua" w:eastAsia="Times New Roman" w:hAnsi="Book Antiqua"/>
          <w:color w:val="000000"/>
          <w:sz w:val="24"/>
          <w:szCs w:val="24"/>
          <w:lang w:val="el-GR" w:eastAsia="el-GR"/>
        </w:rPr>
        <w:t xml:space="preserve"> </w:t>
      </w:r>
      <w:r w:rsidRPr="002978FF">
        <w:rPr>
          <w:rFonts w:ascii="Book Antiqua" w:eastAsia="Times New Roman" w:hAnsi="Book Antiqua"/>
          <w:color w:val="000000"/>
          <w:sz w:val="24"/>
          <w:szCs w:val="24"/>
          <w:lang w:eastAsia="el-GR"/>
        </w:rPr>
        <w:t>College</w:t>
      </w:r>
      <w:r w:rsidRPr="002978FF">
        <w:rPr>
          <w:rFonts w:ascii="Book Antiqua" w:eastAsia="Times New Roman" w:hAnsi="Book Antiqua"/>
          <w:color w:val="000000"/>
          <w:sz w:val="24"/>
          <w:szCs w:val="24"/>
          <w:lang w:val="el-GR" w:eastAsia="el-GR"/>
        </w:rPr>
        <w:t xml:space="preserve"> του Πανεπιστημίου του Λονδίνου και υπηρέτησε ως καθηγητής στο Τμήμα Γεωλογίας του Πανεπιστημίου Πατρών. Είναι μέλος της οργανωτικής επιτροπής του Συμποσίου Ποίησης που πραγματοποιείται στο Πανεπιστήμιο Πατρών και μέλος της οργανωτικής επιτροπής Σεμιναρίων Ποίησης του Πανεπιστημίου. Εξέδωσε τις ποιητικές συλλογές </w:t>
      </w:r>
      <w:r w:rsidRPr="002978FF">
        <w:rPr>
          <w:rFonts w:ascii="Book Antiqua" w:eastAsia="Times New Roman" w:hAnsi="Book Antiqua"/>
          <w:i/>
          <w:iCs/>
          <w:color w:val="000000"/>
          <w:sz w:val="24"/>
          <w:szCs w:val="24"/>
          <w:lang w:val="el-GR" w:eastAsia="el-GR"/>
        </w:rPr>
        <w:t xml:space="preserve">Ψήγματα Απείρου (2006), </w:t>
      </w:r>
      <w:proofErr w:type="spellStart"/>
      <w:r w:rsidRPr="002978FF">
        <w:rPr>
          <w:rFonts w:ascii="Book Antiqua" w:eastAsia="Times New Roman" w:hAnsi="Book Antiqua"/>
          <w:i/>
          <w:iCs/>
          <w:color w:val="000000"/>
          <w:sz w:val="24"/>
          <w:szCs w:val="24"/>
          <w:lang w:val="el-GR" w:eastAsia="el-GR"/>
        </w:rPr>
        <w:t>Ηχογράμματα</w:t>
      </w:r>
      <w:proofErr w:type="spellEnd"/>
      <w:r w:rsidRPr="002978FF">
        <w:rPr>
          <w:rFonts w:ascii="Book Antiqua" w:eastAsia="Times New Roman" w:hAnsi="Book Antiqua"/>
          <w:i/>
          <w:iCs/>
          <w:color w:val="000000"/>
          <w:sz w:val="24"/>
          <w:szCs w:val="24"/>
          <w:lang w:val="el-GR" w:eastAsia="el-GR"/>
        </w:rPr>
        <w:t xml:space="preserve"> (2008), Χρεόγραφο (2013) </w:t>
      </w:r>
      <w:r w:rsidRPr="002978FF">
        <w:rPr>
          <w:rFonts w:ascii="Book Antiqua" w:eastAsia="Times New Roman" w:hAnsi="Book Antiqua"/>
          <w:iCs/>
          <w:color w:val="000000"/>
          <w:sz w:val="24"/>
          <w:szCs w:val="24"/>
          <w:lang w:val="el-GR" w:eastAsia="el-GR"/>
        </w:rPr>
        <w:t>και</w:t>
      </w:r>
      <w:r w:rsidRPr="002978FF">
        <w:rPr>
          <w:rFonts w:ascii="Book Antiqua" w:eastAsia="Times New Roman" w:hAnsi="Book Antiqua"/>
          <w:i/>
          <w:iCs/>
          <w:color w:val="000000"/>
          <w:sz w:val="24"/>
          <w:szCs w:val="24"/>
          <w:lang w:val="el-GR" w:eastAsia="el-GR"/>
        </w:rPr>
        <w:t xml:space="preserve"> Γράμματα Εμπράγματα (2015) </w:t>
      </w:r>
      <w:r w:rsidRPr="002978FF">
        <w:rPr>
          <w:rFonts w:ascii="Book Antiqua" w:eastAsia="Times New Roman" w:hAnsi="Book Antiqua"/>
          <w:iCs/>
          <w:color w:val="000000"/>
          <w:sz w:val="24"/>
          <w:szCs w:val="24"/>
          <w:lang w:val="el-GR" w:eastAsia="el-GR"/>
        </w:rPr>
        <w:t xml:space="preserve">από τις εκδόσεις Γαβριηλίδης. </w:t>
      </w:r>
      <w:r w:rsidR="008C45FD" w:rsidRPr="008C45FD">
        <w:rPr>
          <w:rFonts w:ascii="Book Antiqua" w:eastAsia="Times New Roman" w:hAnsi="Book Antiqua"/>
          <w:iCs/>
          <w:color w:val="000000"/>
          <w:sz w:val="24"/>
          <w:szCs w:val="24"/>
          <w:lang w:val="el-GR" w:eastAsia="el-GR"/>
        </w:rPr>
        <w:t>Ε</w:t>
      </w:r>
      <w:r w:rsidR="008C45FD">
        <w:rPr>
          <w:rFonts w:ascii="Book Antiqua" w:eastAsia="Times New Roman" w:hAnsi="Book Antiqua"/>
          <w:iCs/>
          <w:color w:val="000000"/>
          <w:sz w:val="24"/>
          <w:szCs w:val="24"/>
          <w:lang w:val="el-GR" w:eastAsia="el-GR"/>
        </w:rPr>
        <w:t xml:space="preserve">ίναι </w:t>
      </w:r>
      <w:proofErr w:type="spellStart"/>
      <w:r w:rsidRPr="008C45FD">
        <w:rPr>
          <w:rFonts w:ascii="Book Antiqua" w:eastAsia="Times New Roman" w:hAnsi="Book Antiqua"/>
          <w:iCs/>
          <w:color w:val="000000"/>
          <w:sz w:val="24"/>
          <w:szCs w:val="24"/>
          <w:lang w:val="el-GR" w:eastAsia="el-GR"/>
        </w:rPr>
        <w:t>συνεπιμελητής</w:t>
      </w:r>
      <w:proofErr w:type="spellEnd"/>
      <w:r w:rsidRPr="008C45FD">
        <w:rPr>
          <w:rFonts w:ascii="Book Antiqua" w:eastAsia="Times New Roman" w:hAnsi="Book Antiqua"/>
          <w:iCs/>
          <w:color w:val="000000"/>
          <w:sz w:val="24"/>
          <w:szCs w:val="24"/>
          <w:lang w:val="el-GR" w:eastAsia="el-GR"/>
        </w:rPr>
        <w:t xml:space="preserve"> της </w:t>
      </w:r>
      <w:r w:rsidRPr="008C45FD">
        <w:rPr>
          <w:rFonts w:ascii="Book Antiqua" w:eastAsia="Times New Roman" w:hAnsi="Book Antiqua"/>
          <w:i/>
          <w:iCs/>
          <w:color w:val="000000"/>
          <w:sz w:val="24"/>
          <w:szCs w:val="24"/>
          <w:lang w:val="el-GR" w:eastAsia="el-GR"/>
        </w:rPr>
        <w:t xml:space="preserve">Ανθολογίας Κυπρίων Ποιητών (2008), </w:t>
      </w:r>
      <w:r w:rsidRPr="008C45FD">
        <w:rPr>
          <w:rFonts w:ascii="Book Antiqua" w:eastAsia="Times New Roman" w:hAnsi="Book Antiqua"/>
          <w:iCs/>
          <w:color w:val="000000"/>
          <w:sz w:val="24"/>
          <w:szCs w:val="24"/>
          <w:lang w:val="el-GR" w:eastAsia="el-GR"/>
        </w:rPr>
        <w:t>εκδόσεις Ταξιδευτής</w:t>
      </w:r>
      <w:r w:rsidRPr="008C45FD">
        <w:rPr>
          <w:rFonts w:ascii="Book Antiqua" w:eastAsia="Times New Roman" w:hAnsi="Book Antiqua"/>
          <w:i/>
          <w:iCs/>
          <w:color w:val="000000"/>
          <w:sz w:val="24"/>
          <w:szCs w:val="24"/>
          <w:lang w:val="el-GR" w:eastAsia="el-GR"/>
        </w:rPr>
        <w:t>.</w:t>
      </w:r>
    </w:p>
    <w:p w:rsidR="002978FF" w:rsidRPr="008C45FD" w:rsidRDefault="002978FF" w:rsidP="002978FF">
      <w:pPr>
        <w:spacing w:after="120"/>
        <w:jc w:val="both"/>
        <w:rPr>
          <w:rFonts w:ascii="Book Antiqua" w:hAnsi="Book Antiqua"/>
          <w:color w:val="333333"/>
          <w:sz w:val="24"/>
          <w:szCs w:val="24"/>
          <w:lang w:val="el-GR"/>
        </w:rPr>
      </w:pPr>
    </w:p>
    <w:p w:rsidR="002978FF" w:rsidRPr="008C45FD" w:rsidRDefault="002978FF" w:rsidP="002978FF">
      <w:pPr>
        <w:spacing w:after="120"/>
        <w:jc w:val="right"/>
        <w:rPr>
          <w:rFonts w:ascii="Book Antiqua" w:hAnsi="Book Antiqua"/>
          <w:color w:val="333333"/>
          <w:sz w:val="24"/>
          <w:szCs w:val="24"/>
          <w:lang w:val="el-GR"/>
        </w:rPr>
      </w:pPr>
      <w:r w:rsidRPr="002978FF">
        <w:rPr>
          <w:rFonts w:ascii="Book Antiqua" w:hAnsi="Book Antiqua"/>
          <w:color w:val="333333"/>
          <w:sz w:val="24"/>
          <w:szCs w:val="24"/>
          <w:lang w:val="el-GR"/>
        </w:rPr>
        <w:t>25 Ιανουαρίου 2016</w:t>
      </w:r>
    </w:p>
    <w:p w:rsidR="00A755F0" w:rsidRPr="008C45FD" w:rsidRDefault="00A755F0" w:rsidP="002978FF">
      <w:pPr>
        <w:spacing w:after="120"/>
        <w:rPr>
          <w:rFonts w:ascii="Book Antiqua" w:hAnsi="Book Antiqua"/>
          <w:sz w:val="24"/>
          <w:szCs w:val="24"/>
          <w:lang w:val="el-GR"/>
        </w:rPr>
      </w:pPr>
    </w:p>
    <w:sectPr w:rsidR="00A755F0" w:rsidRPr="008C45FD" w:rsidSect="00DD4E13">
      <w:headerReference w:type="default" r:id="rId8"/>
      <w:footerReference w:type="default" r:id="rId9"/>
      <w:headerReference w:type="first" r:id="rId10"/>
      <w:footerReference w:type="first" r:id="rId11"/>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1D9" w:rsidRDefault="003D61D9">
      <w:r>
        <w:separator/>
      </w:r>
    </w:p>
  </w:endnote>
  <w:endnote w:type="continuationSeparator" w:id="0">
    <w:p w:rsidR="003D61D9" w:rsidRDefault="003D6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8C45FD"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2978FF"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2978FF"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2978FF"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2978FF"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2978FF"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2978FF"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3D61D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8C45FD"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2978FF"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2978FF"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2978FF"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2978FF"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2978FF"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2978FF"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3D61D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1D9" w:rsidRDefault="003D61D9">
      <w:r>
        <w:separator/>
      </w:r>
    </w:p>
  </w:footnote>
  <w:footnote w:type="continuationSeparator" w:id="0">
    <w:p w:rsidR="003D61D9" w:rsidRDefault="003D61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2978FF"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6DDF5C89" wp14:editId="2CEDF001">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2978FF"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3F1D1022" wp14:editId="5900C3EA">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3D61D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2978FF"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0D68C080" wp14:editId="06ADB5D6">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2978FF"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51258338" wp14:editId="2727E931">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3D61D9"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8FF"/>
    <w:rsid w:val="002978FF"/>
    <w:rsid w:val="003D61D9"/>
    <w:rsid w:val="003F1FFA"/>
    <w:rsid w:val="006A7086"/>
    <w:rsid w:val="008C45FD"/>
    <w:rsid w:val="00A755F0"/>
    <w:rsid w:val="00B80DC2"/>
    <w:rsid w:val="00CF48B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72000-F0EF-449E-AFD7-716E6E16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8FF"/>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78FF"/>
    <w:pPr>
      <w:tabs>
        <w:tab w:val="center" w:pos="4153"/>
        <w:tab w:val="right" w:pos="8306"/>
      </w:tabs>
    </w:pPr>
  </w:style>
  <w:style w:type="character" w:customStyle="1" w:styleId="Char">
    <w:name w:val="Κεφαλίδα Char"/>
    <w:basedOn w:val="a0"/>
    <w:link w:val="a3"/>
    <w:uiPriority w:val="99"/>
    <w:rsid w:val="002978FF"/>
    <w:rPr>
      <w:rFonts w:ascii="Calibri" w:eastAsia="Calibri" w:hAnsi="Calibri" w:cs="Times New Roman"/>
      <w:lang w:val="en-US" w:bidi="en-US"/>
    </w:rPr>
  </w:style>
  <w:style w:type="paragraph" w:styleId="a4">
    <w:name w:val="footer"/>
    <w:basedOn w:val="a"/>
    <w:link w:val="Char0"/>
    <w:uiPriority w:val="99"/>
    <w:semiHidden/>
    <w:unhideWhenUsed/>
    <w:rsid w:val="002978FF"/>
    <w:pPr>
      <w:tabs>
        <w:tab w:val="center" w:pos="4153"/>
        <w:tab w:val="right" w:pos="8306"/>
      </w:tabs>
    </w:pPr>
  </w:style>
  <w:style w:type="character" w:customStyle="1" w:styleId="Char0">
    <w:name w:val="Υποσέλιδο Char"/>
    <w:basedOn w:val="a0"/>
    <w:link w:val="a4"/>
    <w:uiPriority w:val="99"/>
    <w:semiHidden/>
    <w:rsid w:val="002978FF"/>
    <w:rPr>
      <w:rFonts w:ascii="Calibri" w:eastAsia="Calibri" w:hAnsi="Calibri" w:cs="Times New Roman"/>
      <w:lang w:val="en-US" w:bidi="en-US"/>
    </w:rPr>
  </w:style>
  <w:style w:type="paragraph" w:styleId="Web">
    <w:name w:val="Normal (Web)"/>
    <w:basedOn w:val="a"/>
    <w:unhideWhenUsed/>
    <w:rsid w:val="002978FF"/>
    <w:pPr>
      <w:spacing w:before="100" w:beforeAutospacing="1" w:after="100" w:afterAutospacing="1"/>
    </w:pPr>
    <w:rPr>
      <w:rFonts w:ascii="Times New Roman" w:eastAsia="Times New Roman" w:hAnsi="Times New Roman"/>
      <w:sz w:val="24"/>
      <w:szCs w:val="24"/>
      <w:lang w:val="el-GR" w:eastAsia="el-GR" w:bidi="ar-SA"/>
    </w:rPr>
  </w:style>
  <w:style w:type="character" w:styleId="a5">
    <w:name w:val="Strong"/>
    <w:qFormat/>
    <w:rsid w:val="002978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www.gavrielidesbooks.gr/photos/books/20150610175627.jp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1638</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2016-01-25T11:08:00Z</dcterms:created>
  <dcterms:modified xsi:type="dcterms:W3CDTF">2016-01-25T11:08:00Z</dcterms:modified>
</cp:coreProperties>
</file>