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6096"/>
        <w:gridCol w:w="3261"/>
      </w:tblGrid>
      <w:tr w:rsidR="008935A6" w:rsidTr="006967CB">
        <w:trPr>
          <w:trHeight w:val="2144"/>
        </w:trPr>
        <w:tc>
          <w:tcPr>
            <w:tcW w:w="6096" w:type="dxa"/>
            <w:vAlign w:val="center"/>
          </w:tcPr>
          <w:p w:rsidR="008935A6" w:rsidRPr="00586B87" w:rsidRDefault="008935A6" w:rsidP="006967CB">
            <w:pPr>
              <w:ind w:left="-108" w:right="538"/>
              <w:jc w:val="center"/>
              <w:rPr>
                <w:rFonts w:ascii="Times New Roman" w:eastAsia="Arial Unicode MS" w:hAnsi="Times New Roman"/>
                <w:b/>
                <w:sz w:val="32"/>
                <w:szCs w:val="32"/>
                <w:lang w:val="el-GR" w:eastAsia="el-GR"/>
              </w:rPr>
            </w:pPr>
            <w:bookmarkStart w:id="0" w:name="_GoBack"/>
            <w:bookmarkEnd w:id="0"/>
            <w:r w:rsidRPr="00586B87">
              <w:rPr>
                <w:rFonts w:ascii="Times New Roman" w:eastAsia="Arial Unicode MS" w:hAnsi="Times New Roman"/>
                <w:b/>
                <w:sz w:val="32"/>
                <w:szCs w:val="32"/>
                <w:lang w:val="el-GR" w:eastAsia="el-GR"/>
              </w:rPr>
              <w:t>Παράσταση</w:t>
            </w:r>
          </w:p>
          <w:p w:rsidR="008935A6" w:rsidRPr="00932AA5" w:rsidRDefault="008935A6" w:rsidP="006967CB">
            <w:pPr>
              <w:ind w:left="-108" w:right="-108"/>
              <w:jc w:val="center"/>
              <w:rPr>
                <w:rFonts w:ascii="Times New Roman" w:eastAsia="Arial Unicode MS" w:hAnsi="Times New Roman"/>
                <w:b/>
                <w:sz w:val="48"/>
                <w:szCs w:val="48"/>
                <w:lang w:val="el-GR" w:eastAsia="el-GR"/>
              </w:rPr>
            </w:pPr>
            <w:r w:rsidRPr="00586B87">
              <w:rPr>
                <w:rFonts w:ascii="Times New Roman" w:eastAsia="Arial Unicode MS" w:hAnsi="Times New Roman"/>
                <w:b/>
                <w:sz w:val="48"/>
                <w:szCs w:val="48"/>
                <w:lang w:val="el-GR" w:eastAsia="el-GR"/>
              </w:rPr>
              <w:t>Φαρμακε</w:t>
            </w:r>
            <w:r>
              <w:rPr>
                <w:rFonts w:ascii="Times New Roman" w:eastAsia="Arial Unicode MS" w:hAnsi="Times New Roman"/>
                <w:b/>
                <w:sz w:val="48"/>
                <w:szCs w:val="48"/>
                <w:lang w:val="el-GR" w:eastAsia="el-GR"/>
              </w:rPr>
              <w:t xml:space="preserve">ύτρια </w:t>
            </w:r>
            <w:r w:rsidRPr="00586B87">
              <w:rPr>
                <w:rFonts w:ascii="Times New Roman" w:eastAsia="Arial Unicode MS" w:hAnsi="Times New Roman"/>
                <w:sz w:val="48"/>
                <w:szCs w:val="48"/>
                <w:lang w:val="el-GR" w:eastAsia="el-GR"/>
              </w:rPr>
              <w:t>Θεοκρίτου</w:t>
            </w:r>
          </w:p>
          <w:p w:rsidR="008935A6" w:rsidRPr="00FD4B3E" w:rsidRDefault="008935A6" w:rsidP="006967CB">
            <w:pPr>
              <w:ind w:left="-108"/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8935A6" w:rsidRPr="00586B87" w:rsidRDefault="008935A6" w:rsidP="006967CB">
            <w:pPr>
              <w:ind w:left="-108"/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  <w:r w:rsidRPr="00586B87">
              <w:rPr>
                <w:rFonts w:ascii="Book Antiqua" w:hAnsi="Book Antiqua"/>
                <w:b/>
                <w:sz w:val="32"/>
                <w:szCs w:val="32"/>
                <w:lang w:val="el-GR"/>
              </w:rPr>
              <w:t>στο Σπίτι της Κύπρου</w:t>
            </w:r>
          </w:p>
        </w:tc>
        <w:tc>
          <w:tcPr>
            <w:tcW w:w="3261" w:type="dxa"/>
            <w:vAlign w:val="center"/>
          </w:tcPr>
          <w:p w:rsidR="008935A6" w:rsidRDefault="008935A6" w:rsidP="006967CB">
            <w:pPr>
              <w:jc w:val="center"/>
            </w:pPr>
            <w:r w:rsidRPr="002648DD">
              <w:rPr>
                <w:noProof/>
                <w:lang w:val="el-GR" w:eastAsia="el-GR" w:bidi="ar-SA"/>
              </w:rPr>
              <w:drawing>
                <wp:inline distT="0" distB="0" distL="0" distR="0" wp14:anchorId="5156B656" wp14:editId="069DDF22">
                  <wp:extent cx="2220178" cy="1363696"/>
                  <wp:effectExtent l="0" t="0" r="8890" b="8255"/>
                  <wp:docPr id="6" name="Εικόνα 6" descr="C:\Users\User\Documents\14-05-2015 (ΣΚ) Θεοκρίτου Φαρμακεύτρια\Φαρμακεύτρια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14-05-2015 (ΣΚ) Θεοκρίτου Φαρμακεύτρια\Φαρμακεύτρια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028" cy="140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35A6" w:rsidRPr="00E05AE7" w:rsidRDefault="008935A6" w:rsidP="005B454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:rsidR="008935A6" w:rsidRPr="00711668" w:rsidRDefault="00711668" w:rsidP="005B4542">
      <w:pPr>
        <w:spacing w:after="120"/>
        <w:jc w:val="both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Με επιτυχία πραγματοποιήθηκε, τ</w:t>
      </w:r>
      <w:r w:rsidR="008935A6" w:rsidRPr="00E05AE7">
        <w:rPr>
          <w:rFonts w:ascii="Times New Roman" w:hAnsi="Times New Roman"/>
          <w:sz w:val="24"/>
          <w:szCs w:val="24"/>
          <w:lang w:val="el-GR"/>
        </w:rPr>
        <w:t>η Δευτέρα 14 Δεκεμβρίου</w:t>
      </w:r>
      <w:r w:rsidR="008935A6" w:rsidRPr="00E05AE7">
        <w:rPr>
          <w:rFonts w:ascii="Times New Roman" w:eastAsia="Times New Roman" w:hAnsi="Times New Roman"/>
          <w:color w:val="000000"/>
          <w:sz w:val="24"/>
          <w:szCs w:val="24"/>
          <w:lang w:val="el-GR" w:eastAsia="el-GR"/>
        </w:rPr>
        <w:t xml:space="preserve"> 2015, </w:t>
      </w:r>
      <w:r w:rsidR="008935A6" w:rsidRPr="00E05AE7">
        <w:rPr>
          <w:rFonts w:ascii="Times New Roman" w:hAnsi="Times New Roman"/>
          <w:sz w:val="24"/>
          <w:szCs w:val="24"/>
          <w:lang w:val="el-GR"/>
        </w:rPr>
        <w:t>στ</w:t>
      </w:r>
      <w:r>
        <w:rPr>
          <w:rFonts w:ascii="Times New Roman" w:hAnsi="Times New Roman"/>
          <w:sz w:val="24"/>
          <w:szCs w:val="24"/>
          <w:lang w:val="el-GR"/>
        </w:rPr>
        <w:t>ο Σπίτι της Κύπρου</w:t>
      </w:r>
      <w:r w:rsidR="008935A6" w:rsidRPr="00E05AE7">
        <w:rPr>
          <w:rFonts w:ascii="Times New Roman" w:hAnsi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/>
          <w:sz w:val="24"/>
          <w:szCs w:val="24"/>
          <w:lang w:val="el-GR"/>
        </w:rPr>
        <w:t>η αναπαραστατική παρουσίαση</w:t>
      </w:r>
      <w:r w:rsidR="008935A6" w:rsidRPr="00E05AE7">
        <w:rPr>
          <w:rFonts w:ascii="Times New Roman" w:hAnsi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sz w:val="24"/>
          <w:szCs w:val="24"/>
          <w:lang w:val="el-GR"/>
        </w:rPr>
        <w:t>της</w:t>
      </w:r>
      <w:r w:rsidR="008935A6" w:rsidRPr="00E05AE7">
        <w:rPr>
          <w:rFonts w:ascii="Times New Roman" w:hAnsi="Times New Roman"/>
          <w:i/>
          <w:sz w:val="24"/>
          <w:szCs w:val="24"/>
          <w:lang w:val="el-GR"/>
        </w:rPr>
        <w:t xml:space="preserve"> Φαρμακεύτρια</w:t>
      </w:r>
      <w:r>
        <w:rPr>
          <w:rFonts w:ascii="Times New Roman" w:hAnsi="Times New Roman"/>
          <w:i/>
          <w:sz w:val="24"/>
          <w:szCs w:val="24"/>
          <w:lang w:val="el-GR"/>
        </w:rPr>
        <w:t>ς,</w:t>
      </w:r>
      <w:r>
        <w:rPr>
          <w:rFonts w:ascii="Times New Roman" w:hAnsi="Times New Roman"/>
          <w:sz w:val="24"/>
          <w:szCs w:val="24"/>
          <w:lang w:val="el-GR"/>
        </w:rPr>
        <w:t xml:space="preserve"> του αστικού μίμου που συνέθεσε ένας από τους κορυφαίους ποιητές της Ελληνιστικής περιόδου, ο Θεόκριτος.</w:t>
      </w:r>
    </w:p>
    <w:p w:rsidR="00B22676" w:rsidRDefault="00B22676" w:rsidP="005B4542">
      <w:pPr>
        <w:spacing w:after="120"/>
        <w:jc w:val="both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 xml:space="preserve">Ο ποιητής αφηγείται την ιστορία της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Σιμαίθα</w:t>
      </w:r>
      <w:r w:rsidR="005B4542">
        <w:rPr>
          <w:rFonts w:ascii="Times New Roman" w:hAnsi="Times New Roman"/>
          <w:sz w:val="24"/>
          <w:szCs w:val="24"/>
          <w:lang w:val="el-GR"/>
        </w:rPr>
        <w:t>ς</w:t>
      </w:r>
      <w:proofErr w:type="spellEnd"/>
      <w:r w:rsidR="005B4542">
        <w:rPr>
          <w:rFonts w:ascii="Times New Roman" w:hAnsi="Times New Roman"/>
          <w:sz w:val="24"/>
          <w:szCs w:val="24"/>
          <w:lang w:val="el-GR"/>
        </w:rPr>
        <w:t xml:space="preserve"> η οποία,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συμμετέχ</w:t>
      </w:r>
      <w:r w:rsidR="005B4542">
        <w:rPr>
          <w:rFonts w:ascii="Times New Roman" w:hAnsi="Times New Roman"/>
          <w:sz w:val="24"/>
          <w:szCs w:val="24"/>
          <w:lang w:val="el-GR"/>
        </w:rPr>
        <w:t>οντας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σε μια δημόσια τελετή προς τιμήν της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Ποτνίας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Αρτέμιδος</w:t>
      </w:r>
      <w:r w:rsidR="005B4542">
        <w:rPr>
          <w:rFonts w:ascii="Times New Roman" w:hAnsi="Times New Roman"/>
          <w:sz w:val="24"/>
          <w:szCs w:val="24"/>
          <w:lang w:val="el-GR"/>
        </w:rPr>
        <w:t>,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συναντά για πρώτη φορά τον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Δέλφη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. Τον ερωτεύεται με τέτοιο πάθος ώστε αντιπαρέρχεται την κοινωνική της θέση και παίρνει την πρωτοβουλία να του ζητήσει να γίνει ο εραστής της. Συνάπτουν μια σχέση ερωτική και όλα βαίνουν ειδυλλιακά, μέχρι τη στιγμή που ο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Δέλφης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εξαφανίζεται, αφήνοντας τη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Σιμαίθα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να βασανίζεται από υποψίες και υποθέσεις. Δυστυχώς, οι υποψίες της επιβεβαιώνονται και σίγουρη πια ότι έχει εγκαταλειφθεί από τον αγαπημένο της αποφασίζει να καταφύγει στη δύναμη της μαγείας προκειμένου να τον </w:t>
      </w:r>
      <w:r w:rsidR="005B4542">
        <w:rPr>
          <w:rFonts w:ascii="Times New Roman" w:hAnsi="Times New Roman"/>
          <w:sz w:val="24"/>
          <w:szCs w:val="24"/>
          <w:lang w:val="el-GR"/>
        </w:rPr>
        <w:t xml:space="preserve">αναγκάσει να </w:t>
      </w:r>
      <w:r w:rsidRPr="00E05AE7">
        <w:rPr>
          <w:rFonts w:ascii="Times New Roman" w:hAnsi="Times New Roman"/>
          <w:sz w:val="24"/>
          <w:szCs w:val="24"/>
          <w:lang w:val="el-GR"/>
        </w:rPr>
        <w:t>γυρίσει κοντά της.</w:t>
      </w:r>
    </w:p>
    <w:p w:rsidR="008935A6" w:rsidRDefault="008935A6" w:rsidP="005B4542">
      <w:pPr>
        <w:spacing w:after="120"/>
        <w:jc w:val="both"/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Η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περφόρμερ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-σκηνοθέτης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Βάσια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Βασιλείου εκστασιά</w:t>
      </w:r>
      <w:r w:rsidR="00711668">
        <w:rPr>
          <w:rFonts w:ascii="Times New Roman" w:hAnsi="Times New Roman"/>
          <w:sz w:val="24"/>
          <w:szCs w:val="24"/>
          <w:lang w:val="el-GR"/>
        </w:rPr>
        <w:t>στηκε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επί σκηνής</w:t>
      </w:r>
      <w:r w:rsidR="00711668">
        <w:rPr>
          <w:rFonts w:ascii="Times New Roman" w:hAnsi="Times New Roman"/>
          <w:sz w:val="24"/>
          <w:szCs w:val="24"/>
          <w:lang w:val="el-GR"/>
        </w:rPr>
        <w:t xml:space="preserve">, όπου 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μέσα από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κινησιολογικά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μοτίβα </w:t>
      </w:r>
      <w:r w:rsidR="00711668">
        <w:rPr>
          <w:rFonts w:ascii="Times New Roman" w:hAnsi="Times New Roman"/>
          <w:sz w:val="24"/>
          <w:szCs w:val="24"/>
          <w:lang w:val="el-GR"/>
        </w:rPr>
        <w:t>μετουσιώθηκε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με την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θεοκρίτεια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 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Σ</w:t>
      </w:r>
      <w:r w:rsidR="00711668">
        <w:rPr>
          <w:rFonts w:ascii="Times New Roman" w:hAnsi="Times New Roman"/>
          <w:sz w:val="24"/>
          <w:szCs w:val="24"/>
          <w:lang w:val="el-GR"/>
        </w:rPr>
        <w:t>ιμαίθα</w:t>
      </w:r>
      <w:proofErr w:type="spellEnd"/>
      <w:r w:rsidR="00711668">
        <w:rPr>
          <w:rFonts w:ascii="Times New Roman" w:hAnsi="Times New Roman"/>
          <w:sz w:val="24"/>
          <w:szCs w:val="24"/>
          <w:lang w:val="el-GR"/>
        </w:rPr>
        <w:t xml:space="preserve"> και το αρχέτυπο Θηλυκό, τ</w:t>
      </w:r>
      <w:r w:rsidRPr="00E05AE7">
        <w:rPr>
          <w:rFonts w:ascii="Times New Roman" w:hAnsi="Times New Roman"/>
          <w:sz w:val="24"/>
          <w:szCs w:val="24"/>
          <w:lang w:val="el-GR"/>
        </w:rPr>
        <w:t>ην αιώνια Γυναίκα ως: ερωμένη (</w:t>
      </w: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Σελάνα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>) - μάγισσα (Εκάτη) - θεά (Άρτεμις).</w:t>
      </w:r>
    </w:p>
    <w:p w:rsidR="008935A6" w:rsidRPr="00E05AE7" w:rsidRDefault="00711668" w:rsidP="005B4542">
      <w:pPr>
        <w:spacing w:after="120"/>
        <w:jc w:val="both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Τη</w:t>
      </w:r>
      <w:r w:rsidR="00B22676">
        <w:rPr>
          <w:rFonts w:ascii="Times New Roman" w:hAnsi="Times New Roman"/>
          <w:sz w:val="24"/>
          <w:szCs w:val="24"/>
          <w:lang w:val="el-GR"/>
        </w:rPr>
        <w:t xml:space="preserve"> </w:t>
      </w:r>
      <w:proofErr w:type="spellStart"/>
      <w:r w:rsidR="00B22676">
        <w:rPr>
          <w:rFonts w:ascii="Times New Roman" w:hAnsi="Times New Roman"/>
          <w:sz w:val="24"/>
          <w:szCs w:val="24"/>
          <w:lang w:val="el-GR"/>
        </w:rPr>
        <w:t>Βάσια</w:t>
      </w:r>
      <w:proofErr w:type="spellEnd"/>
      <w:r w:rsidR="00B22676">
        <w:rPr>
          <w:rFonts w:ascii="Times New Roman" w:hAnsi="Times New Roman"/>
          <w:sz w:val="24"/>
          <w:szCs w:val="24"/>
          <w:lang w:val="el-GR"/>
        </w:rPr>
        <w:t xml:space="preserve"> Βασιλείου και τους συνεργάτες της καλωσόρισε στο Σπίτι της Κύπρου η Μορφωτικός Σύμβουλος της Πρεσβείας της Κυπριακής Δημοκρατίας κ. Μαρία </w:t>
      </w:r>
      <w:proofErr w:type="spellStart"/>
      <w:r w:rsidR="00B22676">
        <w:rPr>
          <w:rFonts w:ascii="Times New Roman" w:hAnsi="Times New Roman"/>
          <w:sz w:val="24"/>
          <w:szCs w:val="24"/>
          <w:lang w:val="el-GR"/>
        </w:rPr>
        <w:t>Παναγίδου</w:t>
      </w:r>
      <w:proofErr w:type="spellEnd"/>
      <w:r w:rsidR="00B22676">
        <w:rPr>
          <w:rFonts w:ascii="Times New Roman" w:hAnsi="Times New Roman"/>
          <w:sz w:val="24"/>
          <w:szCs w:val="24"/>
          <w:lang w:val="el-GR"/>
        </w:rPr>
        <w:t xml:space="preserve"> η οποία </w:t>
      </w:r>
      <w:r w:rsidR="005B4542">
        <w:rPr>
          <w:rFonts w:ascii="Times New Roman" w:hAnsi="Times New Roman"/>
          <w:sz w:val="24"/>
          <w:szCs w:val="24"/>
          <w:lang w:val="el-GR"/>
        </w:rPr>
        <w:t xml:space="preserve">και </w:t>
      </w:r>
      <w:r w:rsidR="00B22676">
        <w:rPr>
          <w:rFonts w:ascii="Times New Roman" w:hAnsi="Times New Roman"/>
          <w:sz w:val="24"/>
          <w:szCs w:val="24"/>
          <w:lang w:val="el-GR"/>
        </w:rPr>
        <w:t>προλόγισε την παράσταση.</w:t>
      </w:r>
    </w:p>
    <w:p w:rsidR="005B4542" w:rsidRDefault="005B4542" w:rsidP="005B4542">
      <w:pPr>
        <w:rPr>
          <w:rFonts w:ascii="Times New Roman" w:hAnsi="Times New Roman"/>
          <w:i/>
          <w:sz w:val="24"/>
          <w:szCs w:val="24"/>
          <w:lang w:val="el-GR"/>
        </w:rPr>
      </w:pPr>
    </w:p>
    <w:p w:rsidR="005B4542" w:rsidRPr="00F11E8A" w:rsidRDefault="005B4542" w:rsidP="005B4542">
      <w:pPr>
        <w:rPr>
          <w:rFonts w:ascii="Times New Roman" w:hAnsi="Times New Roman"/>
          <w:i/>
          <w:sz w:val="24"/>
          <w:szCs w:val="24"/>
          <w:lang w:val="el-GR"/>
        </w:rPr>
      </w:pPr>
      <w:r w:rsidRPr="00F11E8A">
        <w:rPr>
          <w:rFonts w:ascii="Times New Roman" w:hAnsi="Times New Roman"/>
          <w:i/>
          <w:sz w:val="24"/>
          <w:szCs w:val="24"/>
          <w:lang w:val="el-GR"/>
        </w:rPr>
        <w:t>Συντελεστές</w:t>
      </w:r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Σκηνοθεσία: </w:t>
      </w:r>
      <w:r w:rsidRPr="00E05AE7">
        <w:rPr>
          <w:rFonts w:ascii="Times New Roman" w:hAnsi="Times New Roman"/>
          <w:b/>
          <w:sz w:val="24"/>
          <w:szCs w:val="24"/>
        </w:rPr>
        <w:t>B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άσια</w:t>
      </w:r>
      <w:proofErr w:type="spellEnd"/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 Βασιλείου</w:t>
      </w:r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Βοηθός σκηνοθέτη: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>Γιάννης Τσούκας</w:t>
      </w:r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Έρευνα και επεξεργασία κειμένου: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Χρυσή 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Γιάντσιου</w:t>
      </w:r>
      <w:proofErr w:type="spellEnd"/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proofErr w:type="spellStart"/>
      <w:r w:rsidRPr="00E05AE7">
        <w:rPr>
          <w:rFonts w:ascii="Times New Roman" w:hAnsi="Times New Roman"/>
          <w:b/>
          <w:sz w:val="24"/>
          <w:szCs w:val="24"/>
        </w:rPr>
        <w:t>Watrinett</w:t>
      </w:r>
      <w:proofErr w:type="spellEnd"/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Πρωτότυπη μουσική: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Φίλιππος 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Περιστέρης</w:t>
      </w:r>
      <w:proofErr w:type="spellEnd"/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Κατασκευή μάσκας και σκηνικών αντικειμένων: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Δημήτρης 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Λαπούσης</w:t>
      </w:r>
      <w:proofErr w:type="spellEnd"/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Κατασκευή αρχαιοελληνικών μουσικών οργάνων: </w:t>
      </w:r>
      <w:r w:rsidRPr="00E05AE7">
        <w:rPr>
          <w:rFonts w:ascii="Times New Roman" w:hAnsi="Times New Roman"/>
          <w:b/>
          <w:sz w:val="24"/>
          <w:szCs w:val="24"/>
        </w:rPr>
        <w:t>N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ικόλαος</w:t>
      </w:r>
      <w:proofErr w:type="spellEnd"/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 </w:t>
      </w:r>
      <w:r w:rsidRPr="00E05AE7">
        <w:rPr>
          <w:rFonts w:ascii="Times New Roman" w:hAnsi="Times New Roman"/>
          <w:b/>
          <w:sz w:val="24"/>
          <w:szCs w:val="24"/>
        </w:rPr>
        <w:t>Brass</w:t>
      </w:r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Μακιγιάζ: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>Ελισάβετ Πέτρου</w:t>
      </w:r>
    </w:p>
    <w:p w:rsidR="005B4542" w:rsidRPr="00E05AE7" w:rsidRDefault="005B4542" w:rsidP="005B4542">
      <w:pPr>
        <w:rPr>
          <w:rFonts w:ascii="Times New Roman" w:hAnsi="Times New Roman"/>
          <w:sz w:val="24"/>
          <w:szCs w:val="24"/>
          <w:lang w:val="el-GR"/>
        </w:rPr>
      </w:pPr>
      <w:r w:rsidRPr="00E05AE7">
        <w:rPr>
          <w:rFonts w:ascii="Times New Roman" w:hAnsi="Times New Roman"/>
          <w:sz w:val="24"/>
          <w:szCs w:val="24"/>
          <w:lang w:val="el-GR"/>
        </w:rPr>
        <w:t xml:space="preserve">Φωτογραφία: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Έλλη 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Σασσαγιάννη</w:t>
      </w:r>
      <w:proofErr w:type="spellEnd"/>
    </w:p>
    <w:p w:rsidR="005B4542" w:rsidRDefault="005B4542" w:rsidP="008935A6">
      <w:pPr>
        <w:rPr>
          <w:rFonts w:ascii="Times New Roman" w:hAnsi="Times New Roman"/>
          <w:i/>
          <w:sz w:val="24"/>
          <w:szCs w:val="24"/>
          <w:lang w:val="el-GR"/>
        </w:rPr>
      </w:pPr>
    </w:p>
    <w:p w:rsidR="008935A6" w:rsidRPr="00F11E8A" w:rsidRDefault="008935A6" w:rsidP="008935A6">
      <w:pPr>
        <w:rPr>
          <w:rFonts w:ascii="Times New Roman" w:hAnsi="Times New Roman"/>
          <w:i/>
          <w:sz w:val="24"/>
          <w:szCs w:val="24"/>
          <w:lang w:val="el-GR"/>
        </w:rPr>
      </w:pPr>
      <w:r w:rsidRPr="00F11E8A">
        <w:rPr>
          <w:rFonts w:ascii="Times New Roman" w:hAnsi="Times New Roman"/>
          <w:i/>
          <w:sz w:val="24"/>
          <w:szCs w:val="24"/>
          <w:lang w:val="el-GR"/>
        </w:rPr>
        <w:t>Επί σκηνής</w:t>
      </w:r>
    </w:p>
    <w:p w:rsidR="008935A6" w:rsidRPr="00E05AE7" w:rsidRDefault="008935A6" w:rsidP="008935A6">
      <w:pPr>
        <w:rPr>
          <w:rFonts w:ascii="Times New Roman" w:hAnsi="Times New Roman"/>
          <w:sz w:val="24"/>
          <w:szCs w:val="24"/>
          <w:lang w:val="el-GR"/>
        </w:rPr>
      </w:pP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Σιμαίθα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: </w:t>
      </w:r>
      <w:proofErr w:type="spellStart"/>
      <w:r w:rsidRPr="00E05AE7">
        <w:rPr>
          <w:rFonts w:ascii="Times New Roman" w:hAnsi="Times New Roman"/>
          <w:b/>
          <w:sz w:val="24"/>
          <w:szCs w:val="24"/>
          <w:lang w:val="el-GR"/>
        </w:rPr>
        <w:t>Βάσια</w:t>
      </w:r>
      <w:proofErr w:type="spellEnd"/>
      <w:r w:rsidRPr="00E05AE7">
        <w:rPr>
          <w:rFonts w:ascii="Times New Roman" w:hAnsi="Times New Roman"/>
          <w:b/>
          <w:sz w:val="24"/>
          <w:szCs w:val="24"/>
          <w:lang w:val="el-GR"/>
        </w:rPr>
        <w:t xml:space="preserve"> Βασιλείου</w:t>
      </w:r>
    </w:p>
    <w:p w:rsidR="008935A6" w:rsidRDefault="008935A6" w:rsidP="008935A6">
      <w:pPr>
        <w:rPr>
          <w:rFonts w:ascii="Times New Roman" w:hAnsi="Times New Roman"/>
          <w:sz w:val="24"/>
          <w:szCs w:val="24"/>
          <w:lang w:val="el-GR"/>
        </w:rPr>
      </w:pPr>
      <w:proofErr w:type="spellStart"/>
      <w:r w:rsidRPr="00E05AE7">
        <w:rPr>
          <w:rFonts w:ascii="Times New Roman" w:hAnsi="Times New Roman"/>
          <w:sz w:val="24"/>
          <w:szCs w:val="24"/>
          <w:lang w:val="el-GR"/>
        </w:rPr>
        <w:t>Δέλφης</w:t>
      </w:r>
      <w:proofErr w:type="spellEnd"/>
      <w:r w:rsidRPr="00E05AE7">
        <w:rPr>
          <w:rFonts w:ascii="Times New Roman" w:hAnsi="Times New Roman"/>
          <w:sz w:val="24"/>
          <w:szCs w:val="24"/>
          <w:lang w:val="el-GR"/>
        </w:rPr>
        <w:t xml:space="preserve">: </w:t>
      </w:r>
      <w:r w:rsidRPr="00E05AE7">
        <w:rPr>
          <w:rFonts w:ascii="Times New Roman" w:hAnsi="Times New Roman"/>
          <w:b/>
          <w:sz w:val="24"/>
          <w:szCs w:val="24"/>
          <w:lang w:val="el-GR"/>
        </w:rPr>
        <w:t>Γρηγόρης Βαλτινός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(ακούγεται ηχογραφημένη φωνή-μνήμη)</w:t>
      </w:r>
    </w:p>
    <w:p w:rsidR="008935A6" w:rsidRPr="00E05AE7" w:rsidRDefault="008935A6" w:rsidP="008935A6">
      <w:pPr>
        <w:rPr>
          <w:rFonts w:ascii="Times New Roman" w:hAnsi="Times New Roman"/>
          <w:sz w:val="24"/>
          <w:szCs w:val="24"/>
          <w:lang w:val="el-GR"/>
        </w:rPr>
      </w:pPr>
    </w:p>
    <w:p w:rsidR="00B22676" w:rsidRDefault="00B22676" w:rsidP="008935A6">
      <w:pPr>
        <w:spacing w:after="120"/>
        <w:jc w:val="right"/>
        <w:rPr>
          <w:rFonts w:ascii="Times New Roman" w:hAnsi="Times New Roman"/>
          <w:color w:val="222222"/>
          <w:sz w:val="24"/>
          <w:szCs w:val="24"/>
          <w:lang w:val="el-GR"/>
        </w:rPr>
      </w:pPr>
    </w:p>
    <w:p w:rsidR="008935A6" w:rsidRPr="00F11E8A" w:rsidRDefault="008935A6" w:rsidP="008935A6">
      <w:pPr>
        <w:spacing w:after="120"/>
        <w:jc w:val="right"/>
        <w:rPr>
          <w:rFonts w:ascii="Times New Roman" w:hAnsi="Times New Roman"/>
          <w:sz w:val="24"/>
          <w:szCs w:val="24"/>
          <w:lang w:val="el-GR"/>
        </w:rPr>
      </w:pPr>
      <w:r>
        <w:rPr>
          <w:rFonts w:ascii="Times New Roman" w:hAnsi="Times New Roman"/>
          <w:sz w:val="24"/>
          <w:szCs w:val="24"/>
          <w:lang w:val="el-GR"/>
        </w:rPr>
        <w:t>15</w:t>
      </w:r>
      <w:r w:rsidRPr="00F11E8A">
        <w:rPr>
          <w:rFonts w:ascii="Times New Roman" w:hAnsi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/>
          <w:sz w:val="24"/>
          <w:szCs w:val="24"/>
          <w:lang w:val="el-GR"/>
        </w:rPr>
        <w:t>Δεκεμβρίου</w:t>
      </w:r>
      <w:r w:rsidRPr="00E05AE7">
        <w:rPr>
          <w:rFonts w:ascii="Times New Roman" w:hAnsi="Times New Roman"/>
          <w:sz w:val="24"/>
          <w:szCs w:val="24"/>
          <w:lang w:val="el-GR"/>
        </w:rPr>
        <w:t xml:space="preserve"> 2015</w:t>
      </w:r>
    </w:p>
    <w:p w:rsidR="00043FCC" w:rsidRPr="008935A6" w:rsidRDefault="00043FCC">
      <w:pPr>
        <w:rPr>
          <w:lang w:val="el-GR"/>
        </w:rPr>
      </w:pPr>
    </w:p>
    <w:sectPr w:rsidR="00043FCC" w:rsidRPr="008935A6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BFE" w:rsidRDefault="00136BFE">
      <w:r>
        <w:separator/>
      </w:r>
    </w:p>
  </w:endnote>
  <w:endnote w:type="continuationSeparator" w:id="0">
    <w:p w:rsidR="00136BFE" w:rsidRDefault="0013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935A6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5B4542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5B4542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136BF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935A6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5B4542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5B4542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5B4542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136BF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BFE" w:rsidRDefault="00136BFE">
      <w:r>
        <w:separator/>
      </w:r>
    </w:p>
  </w:footnote>
  <w:footnote w:type="continuationSeparator" w:id="0">
    <w:p w:rsidR="00136BFE" w:rsidRDefault="00136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5B4542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5A6730C" wp14:editId="7D9849D4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5B4542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56554C3D" wp14:editId="215AB4AD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136B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5B4542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2FD215A2" wp14:editId="2994B7F4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5B4542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961C5C9" wp14:editId="46ED880F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136BFE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A6"/>
    <w:rsid w:val="00043FCC"/>
    <w:rsid w:val="00136BFE"/>
    <w:rsid w:val="004938C0"/>
    <w:rsid w:val="005B4542"/>
    <w:rsid w:val="00711668"/>
    <w:rsid w:val="008935A6"/>
    <w:rsid w:val="00B04524"/>
    <w:rsid w:val="00B2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42110-CAE8-4BAC-BF03-6AC21DFD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A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35A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935A6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8935A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8935A6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2015-12-15T11:23:00Z</dcterms:created>
  <dcterms:modified xsi:type="dcterms:W3CDTF">2015-12-15T11:23:00Z</dcterms:modified>
</cp:coreProperties>
</file>