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089"/>
        <w:gridCol w:w="2268"/>
      </w:tblGrid>
      <w:tr w:rsidR="001A0C24" w:rsidTr="001A0C24">
        <w:trPr>
          <w:trHeight w:val="1935"/>
        </w:trPr>
        <w:tc>
          <w:tcPr>
            <w:tcW w:w="7089" w:type="dxa"/>
            <w:vAlign w:val="center"/>
          </w:tcPr>
          <w:p w:rsidR="001A0C24" w:rsidRPr="000B19DF" w:rsidRDefault="001A0C24" w:rsidP="00215E4F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bookmarkStart w:id="0" w:name="_GoBack"/>
            <w:bookmarkEnd w:id="0"/>
            <w:r w:rsidRPr="000B19DF">
              <w:rPr>
                <w:rFonts w:ascii="Book Antiqua" w:hAnsi="Book Antiqua"/>
                <w:b/>
                <w:sz w:val="28"/>
                <w:szCs w:val="28"/>
                <w:lang w:val="el-GR"/>
              </w:rPr>
              <w:t>Διάλεξη Διονύση Τσιριγώτη</w:t>
            </w:r>
          </w:p>
          <w:p w:rsidR="001A0C24" w:rsidRPr="001A0C24" w:rsidRDefault="001A0C24" w:rsidP="00215E4F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1A0C24" w:rsidRPr="00311D47" w:rsidRDefault="001A0C24" w:rsidP="00215E4F">
            <w:pPr>
              <w:jc w:val="center"/>
              <w:rPr>
                <w:rFonts w:ascii="Book Antiqua" w:hAnsi="Book Antiqua"/>
                <w:b/>
                <w:i/>
                <w:sz w:val="28"/>
                <w:szCs w:val="28"/>
                <w:lang w:val="el-GR"/>
              </w:rPr>
            </w:pPr>
            <w:r w:rsidRPr="00311D47">
              <w:rPr>
                <w:rFonts w:ascii="Book Antiqua" w:hAnsi="Book Antiqua"/>
                <w:b/>
                <w:i/>
                <w:sz w:val="28"/>
                <w:szCs w:val="28"/>
                <w:lang w:val="el-GR"/>
              </w:rPr>
              <w:t>Ο Ιωάννης Καποδίστριας και η Μεγάλη Ιδέα</w:t>
            </w:r>
          </w:p>
          <w:p w:rsidR="001A0C24" w:rsidRPr="00311D47" w:rsidRDefault="001A0C24" w:rsidP="00215E4F">
            <w:pPr>
              <w:jc w:val="center"/>
              <w:rPr>
                <w:rFonts w:ascii="Book Antiqua" w:hAnsi="Book Antiqua"/>
                <w:i/>
                <w:sz w:val="28"/>
                <w:szCs w:val="28"/>
                <w:lang w:val="el-GR"/>
              </w:rPr>
            </w:pPr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 xml:space="preserve">Μια </w:t>
            </w:r>
            <w:proofErr w:type="spellStart"/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>διεθνολογική</w:t>
            </w:r>
            <w:proofErr w:type="spellEnd"/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 xml:space="preserve"> αποτίμηση</w:t>
            </w:r>
          </w:p>
          <w:p w:rsidR="001A0C24" w:rsidRPr="00311D47" w:rsidRDefault="001A0C24" w:rsidP="00215E4F">
            <w:pPr>
              <w:jc w:val="center"/>
              <w:rPr>
                <w:rFonts w:ascii="Book Antiqua" w:eastAsia="Times New Roman" w:hAnsi="Book Antiqua"/>
                <w:i/>
                <w:color w:val="000000"/>
                <w:sz w:val="28"/>
                <w:szCs w:val="28"/>
                <w:lang w:val="el-GR" w:eastAsia="el-GR"/>
              </w:rPr>
            </w:pPr>
            <w:r w:rsidRPr="00311D47">
              <w:rPr>
                <w:rFonts w:ascii="Book Antiqua" w:hAnsi="Book Antiqua"/>
                <w:i/>
                <w:sz w:val="28"/>
                <w:szCs w:val="28"/>
                <w:lang w:val="el-GR"/>
              </w:rPr>
              <w:t>της Υψηλής Στρατηγικής του πρώτου Έλληνα κυβερνήτη</w:t>
            </w:r>
          </w:p>
          <w:p w:rsidR="001A0C24" w:rsidRPr="00FD4B3E" w:rsidRDefault="001A0C24" w:rsidP="00215E4F">
            <w:pPr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1A0C24" w:rsidRPr="000B19DF" w:rsidRDefault="001A0C24" w:rsidP="00215E4F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0B19DF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</w:tc>
        <w:tc>
          <w:tcPr>
            <w:tcW w:w="2268" w:type="dxa"/>
            <w:vAlign w:val="center"/>
          </w:tcPr>
          <w:p w:rsidR="001A0C24" w:rsidRDefault="001A0C24" w:rsidP="00215E4F">
            <w:pPr>
              <w:jc w:val="center"/>
            </w:pPr>
            <w:r w:rsidRPr="00E923B4">
              <w:rPr>
                <w:noProof/>
                <w:lang w:val="el-GR" w:eastAsia="el-GR" w:bidi="ar-SA"/>
              </w:rPr>
              <w:drawing>
                <wp:inline distT="0" distB="0" distL="0" distR="0" wp14:anchorId="5019B62B" wp14:editId="056E6186">
                  <wp:extent cx="1279398" cy="1090191"/>
                  <wp:effectExtent l="0" t="0" r="0" b="0"/>
                  <wp:docPr id="6" name="Εικόνα 6" descr="may 27 kap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y 27 kap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855" cy="109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0C24" w:rsidRPr="0059616B" w:rsidRDefault="001A0C24" w:rsidP="004E4913">
      <w:pPr>
        <w:spacing w:after="120"/>
        <w:ind w:left="-284" w:right="-335"/>
        <w:jc w:val="both"/>
        <w:rPr>
          <w:rFonts w:ascii="Book Antiqua" w:hAnsi="Book Antiqua"/>
        </w:rPr>
      </w:pPr>
    </w:p>
    <w:p w:rsidR="00210709" w:rsidRPr="0059616B" w:rsidRDefault="00210709" w:rsidP="004E4913">
      <w:pPr>
        <w:spacing w:after="120"/>
        <w:ind w:left="-284" w:right="-335" w:firstLine="720"/>
        <w:jc w:val="both"/>
        <w:rPr>
          <w:rFonts w:ascii="Book Antiqua" w:hAnsi="Book Antiqua"/>
          <w:lang w:val="el-GR"/>
        </w:rPr>
      </w:pPr>
      <w:r w:rsidRPr="0059616B">
        <w:rPr>
          <w:rFonts w:ascii="Book Antiqua" w:hAnsi="Book Antiqua"/>
          <w:lang w:val="el-GR"/>
        </w:rPr>
        <w:t xml:space="preserve">Με την πολύ ενδιαφέρουσα διάλεξη του Επίκουρου Καθηγητή </w:t>
      </w:r>
      <w:r w:rsidR="00B83814" w:rsidRPr="0059616B">
        <w:rPr>
          <w:rFonts w:ascii="Book Antiqua" w:hAnsi="Book Antiqua"/>
          <w:lang w:val="el-GR"/>
        </w:rPr>
        <w:t>του</w:t>
      </w:r>
      <w:r w:rsidRPr="0059616B">
        <w:rPr>
          <w:rFonts w:ascii="Book Antiqua" w:hAnsi="Book Antiqua"/>
          <w:lang w:val="el-GR"/>
        </w:rPr>
        <w:t xml:space="preserve"> Τμήμα</w:t>
      </w:r>
      <w:r w:rsidR="00B83814" w:rsidRPr="0059616B">
        <w:rPr>
          <w:rFonts w:ascii="Book Antiqua" w:hAnsi="Book Antiqua"/>
          <w:lang w:val="el-GR"/>
        </w:rPr>
        <w:t>τος</w:t>
      </w:r>
      <w:r w:rsidRPr="0059616B">
        <w:rPr>
          <w:rFonts w:ascii="Book Antiqua" w:hAnsi="Book Antiqua"/>
          <w:lang w:val="el-GR"/>
        </w:rPr>
        <w:t xml:space="preserve"> Διεθνών και Ευρωπαϊκών Σπουδών του Πανεπιστημίου Πειραιώς</w:t>
      </w:r>
      <w:r w:rsidRPr="0059616B">
        <w:rPr>
          <w:rFonts w:ascii="Book Antiqua" w:eastAsia="Times New Roman" w:hAnsi="Book Antiqua"/>
          <w:color w:val="000000"/>
          <w:lang w:val="el-GR" w:eastAsia="el-GR"/>
        </w:rPr>
        <w:t xml:space="preserve"> κ. </w:t>
      </w:r>
      <w:r w:rsidRPr="0059616B">
        <w:rPr>
          <w:rFonts w:ascii="Book Antiqua" w:hAnsi="Book Antiqua"/>
          <w:lang w:val="el-GR"/>
        </w:rPr>
        <w:t xml:space="preserve">Διονύση Τσιριγώτη, </w:t>
      </w:r>
      <w:r w:rsidRPr="0059616B">
        <w:rPr>
          <w:rFonts w:ascii="Book Antiqua" w:eastAsia="Times New Roman" w:hAnsi="Book Antiqua"/>
          <w:color w:val="000000"/>
          <w:lang w:val="el-GR" w:eastAsia="el-GR"/>
        </w:rPr>
        <w:t xml:space="preserve">με θέμα </w:t>
      </w:r>
      <w:r w:rsidRPr="0059616B">
        <w:rPr>
          <w:rFonts w:ascii="Book Antiqua" w:hAnsi="Book Antiqua"/>
          <w:i/>
          <w:lang w:val="el-GR"/>
        </w:rPr>
        <w:t xml:space="preserve">Ο Ιωάννης Καποδίστριας και η Μεγάλη Ιδέα. Μια </w:t>
      </w:r>
      <w:proofErr w:type="spellStart"/>
      <w:r w:rsidRPr="0059616B">
        <w:rPr>
          <w:rFonts w:ascii="Book Antiqua" w:hAnsi="Book Antiqua"/>
          <w:i/>
          <w:lang w:val="el-GR"/>
        </w:rPr>
        <w:t>διεθνολογική</w:t>
      </w:r>
      <w:proofErr w:type="spellEnd"/>
      <w:r w:rsidRPr="0059616B">
        <w:rPr>
          <w:rFonts w:ascii="Book Antiqua" w:hAnsi="Book Antiqua"/>
          <w:i/>
          <w:lang w:val="el-GR"/>
        </w:rPr>
        <w:t xml:space="preserve"> αποτίμηση της Υψηλής Στρατηγικής του πρώτου Έλληνα κυβερνήτη</w:t>
      </w:r>
      <w:r w:rsidRPr="0059616B">
        <w:rPr>
          <w:rFonts w:ascii="Book Antiqua" w:eastAsia="Times New Roman" w:hAnsi="Book Antiqua"/>
          <w:i/>
          <w:iCs/>
          <w:color w:val="000000"/>
          <w:lang w:val="el-GR" w:eastAsia="el-GR"/>
        </w:rPr>
        <w:t xml:space="preserve">, </w:t>
      </w:r>
      <w:r w:rsidRPr="0059616B">
        <w:rPr>
          <w:rFonts w:ascii="Book Antiqua" w:eastAsia="Times New Roman" w:hAnsi="Book Antiqua"/>
          <w:color w:val="000000"/>
          <w:lang w:val="el-GR" w:eastAsia="el-GR"/>
        </w:rPr>
        <w:t>συνεχίστηκε</w:t>
      </w:r>
      <w:r w:rsidR="00B83814" w:rsidRPr="0059616B">
        <w:rPr>
          <w:rFonts w:ascii="Book Antiqua" w:eastAsia="Times New Roman" w:hAnsi="Book Antiqua"/>
          <w:color w:val="000000"/>
          <w:lang w:val="el-GR" w:eastAsia="el-GR"/>
        </w:rPr>
        <w:t>,</w:t>
      </w:r>
      <w:r w:rsidRPr="0059616B">
        <w:rPr>
          <w:rFonts w:ascii="Book Antiqua" w:eastAsia="Times New Roman" w:hAnsi="Book Antiqua"/>
          <w:color w:val="000000"/>
          <w:lang w:val="el-GR" w:eastAsia="el-GR"/>
        </w:rPr>
        <w:t xml:space="preserve"> τ</w:t>
      </w:r>
      <w:r w:rsidRPr="0059616B">
        <w:rPr>
          <w:rFonts w:ascii="Book Antiqua" w:hAnsi="Book Antiqua"/>
          <w:lang w:val="el-GR"/>
        </w:rPr>
        <w:t xml:space="preserve">ην Τετάρτη </w:t>
      </w:r>
      <w:r w:rsidRPr="0059616B">
        <w:rPr>
          <w:rFonts w:ascii="Book Antiqua" w:eastAsia="Times New Roman" w:hAnsi="Book Antiqua"/>
          <w:color w:val="000000"/>
          <w:lang w:val="el-GR" w:eastAsia="el-GR"/>
        </w:rPr>
        <w:t xml:space="preserve">21 Οκτωβρίου 2015, </w:t>
      </w:r>
      <w:r w:rsidRPr="0059616B">
        <w:rPr>
          <w:rFonts w:ascii="Book Antiqua" w:hAnsi="Book Antiqua"/>
          <w:lang w:val="el-GR"/>
        </w:rPr>
        <w:t xml:space="preserve">στο Σπίτι της Κύπρου, ο </w:t>
      </w:r>
      <w:r w:rsidRPr="0059616B">
        <w:rPr>
          <w:rFonts w:ascii="Book Antiqua" w:eastAsia="Times New Roman" w:hAnsi="Book Antiqua"/>
          <w:color w:val="000000"/>
          <w:lang w:val="el-GR" w:eastAsia="el-GR"/>
        </w:rPr>
        <w:t>νέος κύκλος δημοσίων διαλέξεων,</w:t>
      </w:r>
      <w:r w:rsidRPr="0059616B">
        <w:rPr>
          <w:rFonts w:ascii="Book Antiqua" w:hAnsi="Book Antiqua"/>
          <w:lang w:val="el-GR"/>
        </w:rPr>
        <w:t xml:space="preserve"> που συνδιοργανώνουν το Σπίτι της Κύπρου και η Εταιρεία Μελέτης Έργου Ιωάννη Καποδίστρια,</w:t>
      </w:r>
      <w:r w:rsidRPr="0059616B">
        <w:rPr>
          <w:rFonts w:ascii="Book Antiqua" w:eastAsia="Times New Roman" w:hAnsi="Book Antiqua"/>
          <w:color w:val="000000"/>
          <w:lang w:val="el-GR" w:eastAsia="el-GR"/>
        </w:rPr>
        <w:t xml:space="preserve"> με τον γενικό τίτλο «</w:t>
      </w:r>
      <w:r w:rsidRPr="0059616B">
        <w:rPr>
          <w:rFonts w:ascii="Book Antiqua" w:eastAsia="Times New Roman" w:hAnsi="Book Antiqua"/>
          <w:i/>
          <w:color w:val="000000"/>
          <w:lang w:val="el-GR" w:eastAsia="el-GR"/>
        </w:rPr>
        <w:t>Ο Ιωάννης Καποδίστριας συναντά την Ιστορία».</w:t>
      </w:r>
    </w:p>
    <w:p w:rsidR="0098444E" w:rsidRPr="0059616B" w:rsidRDefault="00210709" w:rsidP="004E4913">
      <w:pPr>
        <w:spacing w:after="120"/>
        <w:ind w:left="-284" w:right="-335" w:firstLine="720"/>
        <w:jc w:val="both"/>
        <w:rPr>
          <w:rFonts w:ascii="Book Antiqua" w:hAnsi="Book Antiqua"/>
          <w:lang w:val="el-GR"/>
        </w:rPr>
      </w:pPr>
      <w:r w:rsidRPr="0059616B">
        <w:rPr>
          <w:rFonts w:ascii="Book Antiqua" w:hAnsi="Book Antiqua"/>
          <w:lang w:val="el-GR"/>
        </w:rPr>
        <w:t>Τον ομιλητή παρουσίασ</w:t>
      </w:r>
      <w:r w:rsidR="0098444E" w:rsidRPr="0059616B">
        <w:rPr>
          <w:rFonts w:ascii="Book Antiqua" w:hAnsi="Book Antiqua"/>
          <w:lang w:val="el-GR"/>
        </w:rPr>
        <w:t>αν</w:t>
      </w:r>
      <w:r w:rsidRPr="0059616B">
        <w:rPr>
          <w:rFonts w:ascii="Book Antiqua" w:hAnsi="Book Antiqua"/>
          <w:lang w:val="el-GR"/>
        </w:rPr>
        <w:t xml:space="preserve"> και καλωσόρισ</w:t>
      </w:r>
      <w:r w:rsidR="0098444E" w:rsidRPr="0059616B">
        <w:rPr>
          <w:rFonts w:ascii="Book Antiqua" w:hAnsi="Book Antiqua"/>
          <w:lang w:val="el-GR"/>
        </w:rPr>
        <w:t>αν</w:t>
      </w:r>
      <w:r w:rsidRPr="0059616B">
        <w:rPr>
          <w:rFonts w:ascii="Book Antiqua" w:hAnsi="Book Antiqua"/>
          <w:lang w:val="el-GR"/>
        </w:rPr>
        <w:t xml:space="preserve"> στο Σπίτι της Κύπρου η Μορφωτικός Σύμβουλος της Πρεσβείας της Κυπριακής Δημοκρατίας κ. Μαρία </w:t>
      </w:r>
      <w:proofErr w:type="spellStart"/>
      <w:r w:rsidRPr="0059616B">
        <w:rPr>
          <w:rFonts w:ascii="Book Antiqua" w:hAnsi="Book Antiqua"/>
          <w:lang w:val="el-GR"/>
        </w:rPr>
        <w:t>Παναγίδου</w:t>
      </w:r>
      <w:proofErr w:type="spellEnd"/>
      <w:r w:rsidRPr="0059616B">
        <w:rPr>
          <w:rFonts w:ascii="Book Antiqua" w:hAnsi="Book Antiqua"/>
          <w:lang w:val="el-GR"/>
        </w:rPr>
        <w:t xml:space="preserve"> </w:t>
      </w:r>
      <w:r w:rsidR="0098444E" w:rsidRPr="0059616B">
        <w:rPr>
          <w:rFonts w:ascii="Book Antiqua" w:hAnsi="Book Antiqua"/>
          <w:lang w:val="el-GR"/>
        </w:rPr>
        <w:t>και ο Νομικός, Καθηγητής στο Ελεύθερο Πανεπιστήμιο «Αδαμάντιος Κοραής» στη Χίο, ιδρυτής και Πρόεδρος της Εταιρείας Μελέτης Έργου Ιωάννη Καποδίστρια κ. Ανδρέας Κούκο</w:t>
      </w:r>
      <w:r w:rsidR="004A0BBF" w:rsidRPr="0059616B">
        <w:rPr>
          <w:rFonts w:ascii="Book Antiqua" w:hAnsi="Book Antiqua"/>
          <w:lang w:val="el-GR"/>
        </w:rPr>
        <w:t>ς, ο οποίος και παρέθεσε τους θεματικούς άξονες της διάλεξης του κ. Τσιριγώτη.</w:t>
      </w:r>
    </w:p>
    <w:p w:rsidR="00694D05" w:rsidRPr="0059616B" w:rsidRDefault="004A0BBF" w:rsidP="004E4913">
      <w:pPr>
        <w:spacing w:after="120"/>
        <w:ind w:left="-284" w:right="-335" w:firstLine="720"/>
        <w:jc w:val="both"/>
        <w:rPr>
          <w:rFonts w:ascii="Book Antiqua" w:hAnsi="Book Antiqua"/>
          <w:lang w:val="el-GR"/>
        </w:rPr>
      </w:pPr>
      <w:r w:rsidRPr="0059616B">
        <w:rPr>
          <w:rFonts w:ascii="Book Antiqua" w:hAnsi="Book Antiqua"/>
          <w:lang w:val="el-GR"/>
        </w:rPr>
        <w:t>Χαιρετισμό απηύθυνε</w:t>
      </w:r>
      <w:r w:rsidR="00210709" w:rsidRPr="0059616B">
        <w:rPr>
          <w:rFonts w:ascii="Book Antiqua" w:hAnsi="Book Antiqua"/>
          <w:lang w:val="el-GR"/>
        </w:rPr>
        <w:t xml:space="preserve"> ο </w:t>
      </w:r>
      <w:r w:rsidR="00210709" w:rsidRPr="0059616B">
        <w:rPr>
          <w:rFonts w:ascii="Book Antiqua" w:hAnsi="Book Antiqua" w:cs="Arial"/>
          <w:color w:val="000000"/>
          <w:spacing w:val="6"/>
          <w:shd w:val="clear" w:color="auto" w:fill="FFFFFF"/>
          <w:lang w:val="el-GR"/>
        </w:rPr>
        <w:t>Καθηγητής Διεθνών Σχέσεων και Στρατηγικών Σπουδών</w:t>
      </w:r>
      <w:r w:rsidR="0098444E" w:rsidRPr="0059616B">
        <w:rPr>
          <w:rFonts w:ascii="Book Antiqua" w:hAnsi="Book Antiqua" w:cs="Arial"/>
          <w:color w:val="000000"/>
          <w:spacing w:val="6"/>
          <w:shd w:val="clear" w:color="auto" w:fill="FFFFFF"/>
          <w:lang w:val="el-GR"/>
        </w:rPr>
        <w:t xml:space="preserve">, Πρόεδρος του </w:t>
      </w:r>
      <w:r w:rsidR="00210709" w:rsidRPr="0059616B">
        <w:rPr>
          <w:rFonts w:ascii="Book Antiqua" w:hAnsi="Book Antiqua" w:cs="Arial"/>
          <w:color w:val="000000"/>
          <w:spacing w:val="6"/>
          <w:shd w:val="clear" w:color="auto" w:fill="FFFFFF"/>
          <w:lang w:val="el-GR"/>
        </w:rPr>
        <w:t>Τμήμα</w:t>
      </w:r>
      <w:r w:rsidR="0098444E" w:rsidRPr="0059616B">
        <w:rPr>
          <w:rFonts w:ascii="Book Antiqua" w:hAnsi="Book Antiqua" w:cs="Arial"/>
          <w:color w:val="000000"/>
          <w:spacing w:val="6"/>
          <w:shd w:val="clear" w:color="auto" w:fill="FFFFFF"/>
          <w:lang w:val="el-GR"/>
        </w:rPr>
        <w:t>τος</w:t>
      </w:r>
      <w:r w:rsidR="00210709" w:rsidRPr="0059616B">
        <w:rPr>
          <w:rFonts w:ascii="Book Antiqua" w:hAnsi="Book Antiqua" w:cs="Arial"/>
          <w:color w:val="000000"/>
          <w:spacing w:val="6"/>
          <w:shd w:val="clear" w:color="auto" w:fill="FFFFFF"/>
          <w:lang w:val="el-GR"/>
        </w:rPr>
        <w:t xml:space="preserve"> Διεθνών και Ευρωπαϊκών Σπουδών του Πανεπιστημίου Πειραιώς</w:t>
      </w:r>
      <w:r w:rsidR="0059616B">
        <w:rPr>
          <w:rFonts w:ascii="Book Antiqua" w:hAnsi="Book Antiqua" w:cs="Arial"/>
          <w:color w:val="000000"/>
          <w:spacing w:val="6"/>
          <w:shd w:val="clear" w:color="auto" w:fill="FFFFFF"/>
          <w:lang w:val="el-GR"/>
        </w:rPr>
        <w:t>,</w:t>
      </w:r>
      <w:r w:rsidR="00210709" w:rsidRPr="0059616B">
        <w:rPr>
          <w:rFonts w:ascii="Book Antiqua" w:hAnsi="Book Antiqua" w:cs="Arial"/>
          <w:color w:val="000000"/>
          <w:spacing w:val="6"/>
          <w:shd w:val="clear" w:color="auto" w:fill="FFFFFF"/>
          <w:lang w:val="el-GR"/>
        </w:rPr>
        <w:t xml:space="preserve"> κ. Παναγιώτης Ήφαιστος</w:t>
      </w:r>
      <w:r w:rsidR="00210709" w:rsidRPr="0059616B">
        <w:rPr>
          <w:rFonts w:ascii="Book Antiqua" w:hAnsi="Book Antiqua"/>
          <w:lang w:val="el-GR"/>
        </w:rPr>
        <w:t xml:space="preserve">, ο οποίος </w:t>
      </w:r>
      <w:r w:rsidR="00B83814" w:rsidRPr="0059616B">
        <w:rPr>
          <w:rFonts w:ascii="Book Antiqua" w:hAnsi="Book Antiqua"/>
          <w:lang w:val="el-GR"/>
        </w:rPr>
        <w:t>προλογίζοντας</w:t>
      </w:r>
      <w:r w:rsidR="00920F8D" w:rsidRPr="0059616B">
        <w:rPr>
          <w:rFonts w:ascii="Book Antiqua" w:hAnsi="Book Antiqua"/>
          <w:lang w:val="el-GR"/>
        </w:rPr>
        <w:t xml:space="preserve"> </w:t>
      </w:r>
      <w:r w:rsidR="00694D05" w:rsidRPr="0059616B">
        <w:rPr>
          <w:rFonts w:ascii="Book Antiqua" w:hAnsi="Book Antiqua"/>
          <w:lang w:val="el-GR"/>
        </w:rPr>
        <w:t>χαρακτήρισε τον κ. Τσιριγώτη ως έναν</w:t>
      </w:r>
      <w:r w:rsidR="00920F8D" w:rsidRPr="0059616B">
        <w:rPr>
          <w:rFonts w:ascii="Book Antiqua" w:hAnsi="Book Antiqua"/>
          <w:lang w:val="el-GR"/>
        </w:rPr>
        <w:t xml:space="preserve"> </w:t>
      </w:r>
      <w:r w:rsidR="00920F8D" w:rsidRPr="0059616B">
        <w:rPr>
          <w:rFonts w:ascii="Book Antiqua" w:hAnsi="Book Antiqua"/>
          <w:i/>
          <w:lang w:val="el-GR"/>
        </w:rPr>
        <w:t xml:space="preserve">από τους λαμπρότερους σύγχρονους επιστήμονες των Πολιτικών Επιστημών του Διεθνούς Συστήματος και μάλιστα σε ένα πεδίο </w:t>
      </w:r>
      <w:r w:rsidR="00694D05" w:rsidRPr="0059616B">
        <w:rPr>
          <w:rFonts w:ascii="Book Antiqua" w:hAnsi="Book Antiqua"/>
          <w:i/>
          <w:lang w:val="el-GR"/>
        </w:rPr>
        <w:t>εξαιρετικά δύσκολο, όπως είναι η ιστορία των διεθνών σ</w:t>
      </w:r>
      <w:r w:rsidR="00920F8D" w:rsidRPr="0059616B">
        <w:rPr>
          <w:rFonts w:ascii="Book Antiqua" w:hAnsi="Book Antiqua"/>
          <w:i/>
          <w:lang w:val="el-GR"/>
        </w:rPr>
        <w:t>χέσεων της Ελλάδος</w:t>
      </w:r>
      <w:r w:rsidR="0059616B">
        <w:rPr>
          <w:rFonts w:ascii="Book Antiqua" w:hAnsi="Book Antiqua"/>
          <w:i/>
          <w:lang w:val="el-GR"/>
        </w:rPr>
        <w:t>,</w:t>
      </w:r>
      <w:r w:rsidR="00920F8D" w:rsidRPr="0059616B">
        <w:rPr>
          <w:rFonts w:ascii="Book Antiqua" w:hAnsi="Book Antiqua"/>
          <w:i/>
          <w:lang w:val="el-GR"/>
        </w:rPr>
        <w:t xml:space="preserve"> σε συνδυασμό με κοινωνιολογικά, γνωσιολογικά και άλλα ζητήματα</w:t>
      </w:r>
      <w:r w:rsidR="00694D05" w:rsidRPr="0059616B">
        <w:rPr>
          <w:rFonts w:ascii="Book Antiqua" w:hAnsi="Book Antiqua"/>
          <w:lang w:val="el-GR"/>
        </w:rPr>
        <w:t>, εξαίροντας τη σημαντική ερευνητική και συγγραφική συμβολή του στο επιστημονικό αυτό πεδίο.</w:t>
      </w:r>
    </w:p>
    <w:p w:rsidR="0059616B" w:rsidRDefault="00694D05" w:rsidP="004E4913">
      <w:pPr>
        <w:spacing w:after="120"/>
        <w:ind w:left="-284" w:right="-335" w:firstLine="720"/>
        <w:jc w:val="both"/>
        <w:rPr>
          <w:rFonts w:ascii="Book Antiqua" w:hAnsi="Book Antiqua"/>
          <w:lang w:val="el-GR"/>
        </w:rPr>
      </w:pPr>
      <w:r w:rsidRPr="0059616B">
        <w:rPr>
          <w:rFonts w:ascii="Book Antiqua" w:hAnsi="Book Antiqua"/>
          <w:lang w:val="el-GR"/>
        </w:rPr>
        <w:t xml:space="preserve">Στην </w:t>
      </w:r>
      <w:r w:rsidR="008B164A" w:rsidRPr="0059616B">
        <w:rPr>
          <w:rFonts w:ascii="Book Antiqua" w:hAnsi="Book Antiqua"/>
          <w:lang w:val="el-GR"/>
        </w:rPr>
        <w:t>ομιλία του ο κ. Τσιριγώτης επιχείρησε την περιγραφική ανάλυση της πολιτικής πράξης του Ιωάννη Καποδίστρια</w:t>
      </w:r>
      <w:r w:rsidR="0011414E" w:rsidRPr="0059616B">
        <w:rPr>
          <w:rFonts w:ascii="Book Antiqua" w:hAnsi="Book Antiqua"/>
          <w:lang w:val="el-GR"/>
        </w:rPr>
        <w:t>, από τη στιγμή που κλήθηκε να αναλάβει τη διακυβέρνηση του νεότευκτου Ελληνικού κράτους,</w:t>
      </w:r>
      <w:r w:rsidR="008B164A" w:rsidRPr="0059616B">
        <w:rPr>
          <w:rFonts w:ascii="Book Antiqua" w:hAnsi="Book Antiqua"/>
          <w:lang w:val="el-GR"/>
        </w:rPr>
        <w:t xml:space="preserve"> σε συνάρτηση με τον αέναο εθνικό στόχο της εθνικής ολοκλήρωσης, </w:t>
      </w:r>
      <w:r w:rsidR="008154B8" w:rsidRPr="0059616B">
        <w:rPr>
          <w:rFonts w:ascii="Book Antiqua" w:hAnsi="Book Antiqua"/>
          <w:lang w:val="el-GR"/>
        </w:rPr>
        <w:t>εξετάζοντας εάν και σε ποιο βαθμό ο πρώτος Έλληνας κυβερνήτης συγκρότησε και διαμόρφωσε μία λυσιτελή και ολοκληρωμένη υψηλή στρατηγική για την πραγμάτωση της Μεγάλης Ιδέας.</w:t>
      </w:r>
    </w:p>
    <w:p w:rsidR="0059616B" w:rsidRDefault="00C80E07" w:rsidP="004E4913">
      <w:pPr>
        <w:spacing w:after="120"/>
        <w:ind w:left="-284" w:right="-335" w:firstLine="720"/>
        <w:jc w:val="both"/>
        <w:rPr>
          <w:rFonts w:ascii="Book Antiqua" w:hAnsi="Book Antiqua"/>
          <w:lang w:val="el-GR"/>
        </w:rPr>
      </w:pPr>
      <w:r w:rsidRPr="0059616B">
        <w:rPr>
          <w:rFonts w:ascii="Book Antiqua" w:hAnsi="Book Antiqua"/>
          <w:lang w:val="el-GR"/>
        </w:rPr>
        <w:t>Λαμβάνοντας υπόψη</w:t>
      </w:r>
      <w:r w:rsidR="00084AF6" w:rsidRPr="0059616B">
        <w:rPr>
          <w:rFonts w:ascii="Book Antiqua" w:hAnsi="Book Antiqua"/>
          <w:lang w:val="el-GR"/>
        </w:rPr>
        <w:t xml:space="preserve"> </w:t>
      </w:r>
      <w:r w:rsidR="008B164A" w:rsidRPr="0059616B">
        <w:rPr>
          <w:rFonts w:ascii="Book Antiqua" w:hAnsi="Book Antiqua"/>
          <w:lang w:val="el-GR"/>
        </w:rPr>
        <w:t xml:space="preserve">τις υπάρχουσες </w:t>
      </w:r>
      <w:r w:rsidR="00072FD7" w:rsidRPr="0059616B">
        <w:rPr>
          <w:rFonts w:ascii="Book Antiqua" w:hAnsi="Book Antiqua"/>
          <w:lang w:val="el-GR"/>
        </w:rPr>
        <w:t xml:space="preserve">εσωτερικές συνθήκες </w:t>
      </w:r>
      <w:r w:rsidRPr="0059616B">
        <w:rPr>
          <w:rFonts w:ascii="Book Antiqua" w:hAnsi="Book Antiqua"/>
          <w:lang w:val="el-GR"/>
        </w:rPr>
        <w:t xml:space="preserve">της εποχής </w:t>
      </w:r>
      <w:r w:rsidR="00084AF6" w:rsidRPr="0059616B">
        <w:rPr>
          <w:rFonts w:ascii="Book Antiqua" w:hAnsi="Book Antiqua"/>
          <w:lang w:val="el-GR"/>
        </w:rPr>
        <w:t>και το αβέβαιο διεθνές περιβάλλον, α</w:t>
      </w:r>
      <w:r w:rsidRPr="0059616B">
        <w:rPr>
          <w:rFonts w:ascii="Book Antiqua" w:hAnsi="Book Antiqua"/>
          <w:lang w:val="el-GR"/>
        </w:rPr>
        <w:t xml:space="preserve">πότοκο του γεωπολιτικού και </w:t>
      </w:r>
      <w:proofErr w:type="spellStart"/>
      <w:r w:rsidRPr="0059616B">
        <w:rPr>
          <w:rFonts w:ascii="Book Antiqua" w:hAnsi="Book Antiqua"/>
          <w:lang w:val="el-GR"/>
        </w:rPr>
        <w:t>γεωστρα</w:t>
      </w:r>
      <w:r w:rsidR="00084AF6" w:rsidRPr="0059616B">
        <w:rPr>
          <w:rFonts w:ascii="Book Antiqua" w:hAnsi="Book Antiqua"/>
          <w:lang w:val="el-GR"/>
        </w:rPr>
        <w:t>τηγικού</w:t>
      </w:r>
      <w:proofErr w:type="spellEnd"/>
      <w:r w:rsidR="00084AF6" w:rsidRPr="0059616B">
        <w:rPr>
          <w:rFonts w:ascii="Book Antiqua" w:hAnsi="Book Antiqua"/>
          <w:lang w:val="el-GR"/>
        </w:rPr>
        <w:t xml:space="preserve"> αν</w:t>
      </w:r>
      <w:r w:rsidRPr="0059616B">
        <w:rPr>
          <w:rFonts w:ascii="Book Antiqua" w:hAnsi="Book Antiqua"/>
          <w:lang w:val="el-GR"/>
        </w:rPr>
        <w:t xml:space="preserve">ταγωνισμού των Μεγάλων Δυνάμεων, ο ομιλητής προσδιόρισε τους κεντρικούς στόχους της υψηλής πολιτικής του Ιωάννη Καποδίστρια, παρουσίασε τα </w:t>
      </w:r>
      <w:r w:rsidR="00167AE3" w:rsidRPr="0059616B">
        <w:rPr>
          <w:rFonts w:ascii="Book Antiqua" w:hAnsi="Book Antiqua"/>
          <w:lang w:val="el-GR"/>
        </w:rPr>
        <w:t>μέσα, εσωτερικής και εξωτερικής οικονομικής, στρατιωτικής και διπλωματικής εξισορρόπησης,</w:t>
      </w:r>
      <w:r w:rsidRPr="0059616B">
        <w:rPr>
          <w:rFonts w:ascii="Book Antiqua" w:hAnsi="Book Antiqua"/>
          <w:lang w:val="el-GR"/>
        </w:rPr>
        <w:t xml:space="preserve"> που ανέπτυξε και χρησιμοποίησε για την πραγμάτωσή της, και αξιολόγησε το βαθμό </w:t>
      </w:r>
      <w:r w:rsidR="00167AE3" w:rsidRPr="0059616B">
        <w:rPr>
          <w:rFonts w:ascii="Book Antiqua" w:hAnsi="Book Antiqua"/>
          <w:lang w:val="el-GR"/>
        </w:rPr>
        <w:t>της αποτελεσματικότητάς της</w:t>
      </w:r>
      <w:r w:rsidR="0059616B" w:rsidRPr="0059616B">
        <w:rPr>
          <w:rFonts w:ascii="Book Antiqua" w:hAnsi="Book Antiqua"/>
          <w:lang w:val="el-GR"/>
        </w:rPr>
        <w:t xml:space="preserve">, συμπεραίνοντας  ότι </w:t>
      </w:r>
      <w:r w:rsidR="0059616B" w:rsidRPr="0059616B">
        <w:rPr>
          <w:rFonts w:ascii="Book Antiqua" w:hAnsi="Book Antiqua"/>
          <w:i/>
          <w:lang w:val="el-GR"/>
        </w:rPr>
        <w:t xml:space="preserve">ο Καποδίστριας εξυπηρέτησε το στόχο της εθνικής ολοκλήρωσης στο βαθμό και στο μέτρο που μπορούσε με τα ελάχιστα μέσα με τους ελάχιστους συντελεστές ισχύος, δεν κατόρθωσε όμως να </w:t>
      </w:r>
      <w:proofErr w:type="spellStart"/>
      <w:r w:rsidR="0059616B" w:rsidRPr="0059616B">
        <w:rPr>
          <w:rFonts w:ascii="Book Antiqua" w:hAnsi="Book Antiqua"/>
          <w:i/>
          <w:lang w:val="el-GR"/>
        </w:rPr>
        <w:t>συγκεράσει</w:t>
      </w:r>
      <w:proofErr w:type="spellEnd"/>
      <w:r w:rsidR="0059616B" w:rsidRPr="0059616B">
        <w:rPr>
          <w:rFonts w:ascii="Book Antiqua" w:hAnsi="Book Antiqua"/>
          <w:i/>
          <w:lang w:val="el-GR"/>
        </w:rPr>
        <w:t xml:space="preserve"> την </w:t>
      </w:r>
      <w:proofErr w:type="spellStart"/>
      <w:r w:rsidR="0059616B" w:rsidRPr="0059616B">
        <w:rPr>
          <w:rFonts w:ascii="Book Antiqua" w:hAnsi="Book Antiqua"/>
          <w:i/>
          <w:lang w:val="el-GR"/>
        </w:rPr>
        <w:t>κοσμοσυστημική</w:t>
      </w:r>
      <w:proofErr w:type="spellEnd"/>
      <w:r w:rsidR="0059616B" w:rsidRPr="0059616B">
        <w:rPr>
          <w:rFonts w:ascii="Book Antiqua" w:hAnsi="Book Antiqua"/>
          <w:i/>
          <w:lang w:val="el-GR"/>
        </w:rPr>
        <w:t xml:space="preserve"> οργάνωση του Ελλαδικού χώρου με το </w:t>
      </w:r>
      <w:proofErr w:type="spellStart"/>
      <w:r w:rsidR="0059616B" w:rsidRPr="0059616B">
        <w:rPr>
          <w:rFonts w:ascii="Book Antiqua" w:hAnsi="Book Antiqua"/>
          <w:i/>
          <w:lang w:val="el-GR"/>
        </w:rPr>
        <w:t>κρατοκεντρικό</w:t>
      </w:r>
      <w:proofErr w:type="spellEnd"/>
      <w:r w:rsidR="0059616B" w:rsidRPr="0059616B">
        <w:rPr>
          <w:rFonts w:ascii="Book Antiqua" w:hAnsi="Book Antiqua"/>
          <w:i/>
          <w:lang w:val="el-GR"/>
        </w:rPr>
        <w:t xml:space="preserve"> διεθνές σύστημα.</w:t>
      </w:r>
    </w:p>
    <w:p w:rsidR="004E4913" w:rsidRPr="004E4913" w:rsidRDefault="004E4913" w:rsidP="004E4913">
      <w:pPr>
        <w:spacing w:after="120"/>
        <w:ind w:left="-284" w:right="-335" w:firstLine="720"/>
        <w:jc w:val="both"/>
        <w:rPr>
          <w:rFonts w:ascii="Book Antiqua" w:hAnsi="Book Antiqua"/>
          <w:lang w:val="el-GR"/>
        </w:rPr>
      </w:pPr>
      <w:r>
        <w:rPr>
          <w:rFonts w:ascii="Book Antiqua" w:hAnsi="Book Antiqua"/>
          <w:lang w:val="el-GR"/>
        </w:rPr>
        <w:t xml:space="preserve">Μετά το πέρας της διάλεξης ακολούθησε </w:t>
      </w:r>
      <w:r w:rsidR="007F4FE4">
        <w:rPr>
          <w:rFonts w:ascii="Book Antiqua" w:hAnsi="Book Antiqua"/>
          <w:lang w:val="el-GR"/>
        </w:rPr>
        <w:t>συζήτηση με τη συμμετοχή του ακροατηρίου.</w:t>
      </w:r>
    </w:p>
    <w:p w:rsidR="001B1F66" w:rsidRPr="001B1F66" w:rsidRDefault="001B1F66" w:rsidP="004E4913">
      <w:pPr>
        <w:spacing w:after="60"/>
        <w:ind w:left="-284" w:right="-335"/>
        <w:jc w:val="right"/>
        <w:rPr>
          <w:rFonts w:ascii="Book Antiqua" w:hAnsi="Book Antiqua"/>
          <w:sz w:val="8"/>
          <w:szCs w:val="8"/>
          <w:lang w:val="el-GR"/>
        </w:rPr>
      </w:pPr>
    </w:p>
    <w:p w:rsidR="000E2041" w:rsidRPr="0059616B" w:rsidRDefault="001A0C24" w:rsidP="004E4913">
      <w:pPr>
        <w:spacing w:after="60"/>
        <w:ind w:left="-284" w:right="-335"/>
        <w:jc w:val="right"/>
        <w:rPr>
          <w:rFonts w:ascii="Book Antiqua" w:hAnsi="Book Antiqua"/>
          <w:lang w:val="el-GR"/>
        </w:rPr>
      </w:pPr>
      <w:r w:rsidRPr="0059616B">
        <w:rPr>
          <w:rFonts w:ascii="Book Antiqua" w:hAnsi="Book Antiqua"/>
          <w:lang w:val="el-GR"/>
        </w:rPr>
        <w:t>26 Ιουνίου 2015</w:t>
      </w:r>
    </w:p>
    <w:sectPr w:rsidR="000E2041" w:rsidRPr="0059616B" w:rsidSect="00DD4E1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03C" w:rsidRDefault="000B503C">
      <w:r>
        <w:separator/>
      </w:r>
    </w:p>
  </w:endnote>
  <w:endnote w:type="continuationSeparator" w:id="0">
    <w:p w:rsidR="000B503C" w:rsidRDefault="000B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B83814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31974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31974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0B503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B83814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C31974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C31974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C31974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0B503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03C" w:rsidRDefault="000B503C">
      <w:r>
        <w:separator/>
      </w:r>
    </w:p>
  </w:footnote>
  <w:footnote w:type="continuationSeparator" w:id="0">
    <w:p w:rsidR="000B503C" w:rsidRDefault="000B5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C31974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40FDB568" wp14:editId="6025350A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C31974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0E70ADCF" wp14:editId="13C88444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0B50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A46F54" w:rsidRPr="00DD4E13" w:rsidTr="00FA4200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C31974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0E86E2AC" wp14:editId="67B29C46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A46F54" w:rsidRPr="00DD4E13" w:rsidRDefault="00C31974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4A2227AF" wp14:editId="1B5940E3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0B503C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24"/>
    <w:rsid w:val="00072FD7"/>
    <w:rsid w:val="00084AF6"/>
    <w:rsid w:val="000B503C"/>
    <w:rsid w:val="000E2041"/>
    <w:rsid w:val="0011414E"/>
    <w:rsid w:val="00167AE3"/>
    <w:rsid w:val="001A0C24"/>
    <w:rsid w:val="001B1F66"/>
    <w:rsid w:val="00210709"/>
    <w:rsid w:val="003853D0"/>
    <w:rsid w:val="004A0BBF"/>
    <w:rsid w:val="004E4913"/>
    <w:rsid w:val="0059616B"/>
    <w:rsid w:val="00694D05"/>
    <w:rsid w:val="006E550E"/>
    <w:rsid w:val="007F4FE4"/>
    <w:rsid w:val="008154B8"/>
    <w:rsid w:val="008B164A"/>
    <w:rsid w:val="00920F8D"/>
    <w:rsid w:val="0098444E"/>
    <w:rsid w:val="00B83814"/>
    <w:rsid w:val="00C31974"/>
    <w:rsid w:val="00C47400"/>
    <w:rsid w:val="00C80E07"/>
    <w:rsid w:val="00E26264"/>
    <w:rsid w:val="00E47D08"/>
    <w:rsid w:val="00E66D24"/>
    <w:rsid w:val="00F07DE9"/>
    <w:rsid w:val="00F31E55"/>
    <w:rsid w:val="00F34F4B"/>
    <w:rsid w:val="00F4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DCA08-2537-4BEB-827C-833F69A7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C24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0C2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1A0C24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1A0C2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1A0C24"/>
    <w:rPr>
      <w:rFonts w:ascii="Calibri" w:eastAsia="Calibri" w:hAnsi="Calibri" w:cs="Times New Roman"/>
      <w:lang w:val="en-US" w:bidi="en-US"/>
    </w:rPr>
  </w:style>
  <w:style w:type="character" w:customStyle="1" w:styleId="apple-converted-space">
    <w:name w:val="apple-converted-space"/>
    <w:basedOn w:val="a0"/>
    <w:rsid w:val="00210709"/>
  </w:style>
  <w:style w:type="paragraph" w:styleId="a5">
    <w:name w:val="Balloon Text"/>
    <w:basedOn w:val="a"/>
    <w:link w:val="Char1"/>
    <w:uiPriority w:val="99"/>
    <w:semiHidden/>
    <w:unhideWhenUsed/>
    <w:rsid w:val="0059616B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59616B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2015-10-22T10:12:00Z</cp:lastPrinted>
  <dcterms:created xsi:type="dcterms:W3CDTF">2015-10-23T11:25:00Z</dcterms:created>
  <dcterms:modified xsi:type="dcterms:W3CDTF">2015-10-23T11:25:00Z</dcterms:modified>
</cp:coreProperties>
</file>