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59" w:type="dxa"/>
        <w:tblLayout w:type="fixed"/>
        <w:tblLook w:val="0000" w:firstRow="0" w:lastRow="0" w:firstColumn="0" w:lastColumn="0" w:noHBand="0" w:noVBand="0"/>
      </w:tblPr>
      <w:tblGrid>
        <w:gridCol w:w="4678"/>
        <w:gridCol w:w="4678"/>
      </w:tblGrid>
      <w:tr w:rsidR="00CA7730" w:rsidRPr="001F6E7C" w:rsidTr="00D56F10">
        <w:trPr>
          <w:trHeight w:val="1418"/>
        </w:trPr>
        <w:tc>
          <w:tcPr>
            <w:tcW w:w="4678" w:type="dxa"/>
            <w:shd w:val="clear" w:color="auto" w:fill="auto"/>
          </w:tcPr>
          <w:p w:rsidR="00CA7730" w:rsidRPr="001F6E7C" w:rsidRDefault="00CA7730" w:rsidP="00D56F10">
            <w:pPr>
              <w:ind w:firstLine="0"/>
              <w:jc w:val="left"/>
              <w:rPr>
                <w:rFonts w:ascii="Times New Roman" w:hAnsi="Times New Roman"/>
                <w:sz w:val="24"/>
                <w:szCs w:val="24"/>
              </w:rPr>
            </w:pPr>
            <w:r>
              <w:rPr>
                <w:rFonts w:ascii="Times New Roman" w:hAnsi="Times New Roman"/>
                <w:noProof/>
                <w:sz w:val="24"/>
                <w:szCs w:val="24"/>
                <w:lang w:eastAsia="el-GR"/>
              </w:rPr>
              <w:drawing>
                <wp:inline distT="0" distB="0" distL="0" distR="0" wp14:anchorId="5AF41AF2" wp14:editId="61BAA807">
                  <wp:extent cx="765810" cy="786765"/>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5810" cy="786765"/>
                          </a:xfrm>
                          <a:prstGeom prst="rect">
                            <a:avLst/>
                          </a:prstGeom>
                          <a:solidFill>
                            <a:srgbClr val="FFFFFF"/>
                          </a:solidFill>
                          <a:ln>
                            <a:noFill/>
                          </a:ln>
                        </pic:spPr>
                      </pic:pic>
                    </a:graphicData>
                  </a:graphic>
                </wp:inline>
              </w:drawing>
            </w:r>
          </w:p>
        </w:tc>
        <w:tc>
          <w:tcPr>
            <w:tcW w:w="4678" w:type="dxa"/>
            <w:shd w:val="clear" w:color="auto" w:fill="auto"/>
          </w:tcPr>
          <w:p w:rsidR="00CA7730" w:rsidRPr="001F6E7C" w:rsidRDefault="00CA7730" w:rsidP="00D56F10">
            <w:pPr>
              <w:ind w:firstLine="0"/>
              <w:jc w:val="right"/>
              <w:rPr>
                <w:rFonts w:ascii="Times New Roman" w:hAnsi="Times New Roman"/>
                <w:sz w:val="24"/>
                <w:szCs w:val="24"/>
                <w:vertAlign w:val="superscript"/>
              </w:rPr>
            </w:pPr>
            <w:r>
              <w:rPr>
                <w:rFonts w:ascii="Times New Roman" w:hAnsi="Times New Roman"/>
                <w:noProof/>
                <w:sz w:val="24"/>
                <w:szCs w:val="24"/>
                <w:lang w:eastAsia="el-GR"/>
              </w:rPr>
              <w:drawing>
                <wp:inline distT="0" distB="0" distL="0" distR="0" wp14:anchorId="50CD06E2" wp14:editId="648DECFB">
                  <wp:extent cx="1408957" cy="818707"/>
                  <wp:effectExtent l="0" t="0" r="1270" b="635"/>
                  <wp:docPr id="5" name="Εικόνα 5"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Τάκης Βοΐλας\Documents\logo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4194" cy="821750"/>
                          </a:xfrm>
                          <a:prstGeom prst="rect">
                            <a:avLst/>
                          </a:prstGeom>
                          <a:noFill/>
                          <a:ln>
                            <a:noFill/>
                          </a:ln>
                        </pic:spPr>
                      </pic:pic>
                    </a:graphicData>
                  </a:graphic>
                </wp:inline>
              </w:drawing>
            </w:r>
          </w:p>
        </w:tc>
      </w:tr>
    </w:tbl>
    <w:p w:rsidR="00CA7730" w:rsidRDefault="00CA7730" w:rsidP="00CA7730">
      <w:pPr>
        <w:jc w:val="center"/>
        <w:rPr>
          <w:rFonts w:ascii="Times New Roman" w:hAnsi="Times New Roman"/>
          <w:b/>
          <w:i/>
          <w:color w:val="000000"/>
          <w:sz w:val="16"/>
          <w:szCs w:val="16"/>
          <w:u w:val="single"/>
          <w:lang w:val="en-US"/>
        </w:rPr>
      </w:pPr>
    </w:p>
    <w:p w:rsidR="00CA7730" w:rsidRDefault="00CA7730" w:rsidP="00CA7730">
      <w:pPr>
        <w:jc w:val="center"/>
        <w:rPr>
          <w:rFonts w:ascii="Times New Roman" w:hAnsi="Times New Roman"/>
          <w:b/>
          <w:i/>
          <w:color w:val="000000"/>
          <w:sz w:val="16"/>
          <w:szCs w:val="16"/>
          <w:u w:val="single"/>
          <w:lang w:val="en-US"/>
        </w:rPr>
      </w:pPr>
    </w:p>
    <w:p w:rsidR="00CA7730" w:rsidRDefault="00CA7730" w:rsidP="00CA7730">
      <w:pPr>
        <w:jc w:val="center"/>
        <w:rPr>
          <w:rFonts w:ascii="Times New Roman" w:hAnsi="Times New Roman"/>
          <w:b/>
          <w:i/>
          <w:color w:val="000000"/>
          <w:sz w:val="16"/>
          <w:szCs w:val="16"/>
          <w:u w:val="single"/>
          <w:lang w:val="en-US"/>
        </w:rPr>
      </w:pPr>
    </w:p>
    <w:p w:rsidR="00CA7730" w:rsidRPr="00CA7730" w:rsidRDefault="00CA7730" w:rsidP="00CA7730">
      <w:pPr>
        <w:jc w:val="center"/>
        <w:rPr>
          <w:rFonts w:ascii="Times New Roman" w:hAnsi="Times New Roman"/>
          <w:b/>
          <w:i/>
          <w:color w:val="000000"/>
          <w:sz w:val="16"/>
          <w:szCs w:val="16"/>
          <w:u w:val="single"/>
          <w:lang w:val="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6"/>
        <w:gridCol w:w="4410"/>
      </w:tblGrid>
      <w:tr w:rsidR="00CA7730" w:rsidTr="00CA7730">
        <w:tc>
          <w:tcPr>
            <w:tcW w:w="4946" w:type="dxa"/>
          </w:tcPr>
          <w:p w:rsidR="00CA7730" w:rsidRPr="00EE2B76" w:rsidRDefault="00CA7730" w:rsidP="00CA7730">
            <w:pPr>
              <w:ind w:firstLine="0"/>
              <w:jc w:val="center"/>
              <w:rPr>
                <w:rFonts w:ascii="Times New Roman" w:hAnsi="Times New Roman"/>
                <w:b/>
                <w:i/>
                <w:sz w:val="32"/>
                <w:szCs w:val="32"/>
              </w:rPr>
            </w:pPr>
            <w:proofErr w:type="spellStart"/>
            <w:r>
              <w:rPr>
                <w:rFonts w:ascii="Times New Roman" w:hAnsi="Times New Roman"/>
                <w:b/>
                <w:i/>
                <w:sz w:val="32"/>
                <w:szCs w:val="32"/>
              </w:rPr>
              <w:t>Τρίλμπι</w:t>
            </w:r>
            <w:proofErr w:type="spellEnd"/>
            <w:r>
              <w:rPr>
                <w:rFonts w:ascii="Times New Roman" w:hAnsi="Times New Roman"/>
                <w:b/>
                <w:i/>
                <w:sz w:val="32"/>
                <w:szCs w:val="32"/>
              </w:rPr>
              <w:t xml:space="preserve"> </w:t>
            </w:r>
            <w:r w:rsidRPr="00C93851">
              <w:rPr>
                <w:rFonts w:ascii="Times New Roman" w:hAnsi="Times New Roman"/>
                <w:i/>
                <w:sz w:val="32"/>
                <w:szCs w:val="32"/>
              </w:rPr>
              <w:t>ή</w:t>
            </w:r>
            <w:r>
              <w:rPr>
                <w:rFonts w:ascii="Times New Roman" w:hAnsi="Times New Roman"/>
                <w:b/>
                <w:i/>
                <w:sz w:val="32"/>
                <w:szCs w:val="32"/>
              </w:rPr>
              <w:t xml:space="preserve"> Τ</w:t>
            </w:r>
            <w:r w:rsidRPr="00EE2B76">
              <w:rPr>
                <w:rFonts w:ascii="Times New Roman" w:hAnsi="Times New Roman"/>
                <w:b/>
                <w:i/>
                <w:sz w:val="32"/>
                <w:szCs w:val="32"/>
              </w:rPr>
              <w:t xml:space="preserve">ο ξωτικό του </w:t>
            </w:r>
            <w:proofErr w:type="spellStart"/>
            <w:r w:rsidRPr="00EE2B76">
              <w:rPr>
                <w:rFonts w:ascii="Times New Roman" w:hAnsi="Times New Roman"/>
                <w:b/>
                <w:i/>
                <w:sz w:val="32"/>
                <w:szCs w:val="32"/>
              </w:rPr>
              <w:t>Αργκέιλ</w:t>
            </w:r>
            <w:proofErr w:type="spellEnd"/>
          </w:p>
          <w:p w:rsidR="00CA7730" w:rsidRDefault="00CA7730" w:rsidP="00CA7730">
            <w:pPr>
              <w:ind w:firstLine="0"/>
              <w:jc w:val="center"/>
              <w:rPr>
                <w:rFonts w:ascii="Times New Roman" w:hAnsi="Times New Roman"/>
                <w:b/>
                <w:sz w:val="28"/>
                <w:szCs w:val="28"/>
              </w:rPr>
            </w:pPr>
            <w:r w:rsidRPr="00EE2B76">
              <w:rPr>
                <w:rFonts w:ascii="Times New Roman" w:hAnsi="Times New Roman"/>
                <w:b/>
                <w:sz w:val="28"/>
                <w:szCs w:val="28"/>
              </w:rPr>
              <w:t xml:space="preserve">του Σαρλ </w:t>
            </w:r>
            <w:proofErr w:type="spellStart"/>
            <w:r w:rsidRPr="00EE2B76">
              <w:rPr>
                <w:rFonts w:ascii="Times New Roman" w:hAnsi="Times New Roman"/>
                <w:b/>
                <w:sz w:val="28"/>
                <w:szCs w:val="28"/>
              </w:rPr>
              <w:t>Νοντιέ</w:t>
            </w:r>
            <w:proofErr w:type="spellEnd"/>
          </w:p>
          <w:p w:rsidR="00CA7730" w:rsidRPr="00EE2B76" w:rsidRDefault="00CA7730" w:rsidP="00CA7730">
            <w:pPr>
              <w:ind w:firstLine="0"/>
              <w:jc w:val="center"/>
              <w:rPr>
                <w:rFonts w:ascii="Times New Roman" w:hAnsi="Times New Roman"/>
                <w:b/>
                <w:sz w:val="16"/>
                <w:szCs w:val="16"/>
              </w:rPr>
            </w:pPr>
          </w:p>
          <w:p w:rsidR="00CA7730" w:rsidRPr="00EE2B76" w:rsidRDefault="00CA7730" w:rsidP="00CA7730">
            <w:pPr>
              <w:ind w:firstLine="0"/>
              <w:jc w:val="center"/>
              <w:rPr>
                <w:rFonts w:ascii="Times New Roman" w:hAnsi="Times New Roman"/>
                <w:sz w:val="28"/>
                <w:szCs w:val="28"/>
              </w:rPr>
            </w:pPr>
            <w:r w:rsidRPr="00EE2B76">
              <w:rPr>
                <w:rFonts w:ascii="Times New Roman" w:hAnsi="Times New Roman"/>
                <w:sz w:val="28"/>
                <w:szCs w:val="28"/>
              </w:rPr>
              <w:t>Εισαγωγή-Μετάφραση</w:t>
            </w:r>
          </w:p>
          <w:p w:rsidR="00CA7730" w:rsidRPr="00EE2B76" w:rsidRDefault="00CA7730" w:rsidP="00CA7730">
            <w:pPr>
              <w:ind w:firstLine="0"/>
              <w:jc w:val="center"/>
              <w:rPr>
                <w:rFonts w:ascii="Times New Roman" w:hAnsi="Times New Roman"/>
                <w:b/>
                <w:sz w:val="28"/>
                <w:szCs w:val="28"/>
              </w:rPr>
            </w:pPr>
            <w:proofErr w:type="spellStart"/>
            <w:r w:rsidRPr="00EE2B76">
              <w:rPr>
                <w:rFonts w:ascii="Times New Roman" w:hAnsi="Times New Roman"/>
                <w:b/>
                <w:sz w:val="28"/>
                <w:szCs w:val="28"/>
              </w:rPr>
              <w:t>Μαρίχεν</w:t>
            </w:r>
            <w:proofErr w:type="spellEnd"/>
            <w:r w:rsidRPr="00EE2B76">
              <w:rPr>
                <w:rFonts w:ascii="Times New Roman" w:hAnsi="Times New Roman"/>
                <w:b/>
                <w:sz w:val="28"/>
                <w:szCs w:val="28"/>
              </w:rPr>
              <w:t xml:space="preserve"> </w:t>
            </w:r>
            <w:proofErr w:type="spellStart"/>
            <w:r w:rsidRPr="00EE2B76">
              <w:rPr>
                <w:rFonts w:ascii="Times New Roman" w:hAnsi="Times New Roman"/>
                <w:b/>
                <w:sz w:val="28"/>
                <w:szCs w:val="28"/>
              </w:rPr>
              <w:t>Τσαλίκη</w:t>
            </w:r>
            <w:proofErr w:type="spellEnd"/>
          </w:p>
          <w:p w:rsidR="00CA7730" w:rsidRPr="00EE2B76" w:rsidRDefault="00CA7730" w:rsidP="00CA7730">
            <w:pPr>
              <w:ind w:firstLine="0"/>
              <w:jc w:val="center"/>
              <w:rPr>
                <w:rFonts w:ascii="Times New Roman" w:hAnsi="Times New Roman"/>
                <w:b/>
                <w:sz w:val="16"/>
                <w:szCs w:val="16"/>
              </w:rPr>
            </w:pPr>
          </w:p>
          <w:p w:rsidR="00CA7730" w:rsidRDefault="00CA7730" w:rsidP="00CA7730">
            <w:pPr>
              <w:ind w:firstLine="0"/>
              <w:jc w:val="center"/>
              <w:rPr>
                <w:rFonts w:ascii="Times New Roman" w:hAnsi="Times New Roman"/>
                <w:b/>
                <w:i/>
                <w:color w:val="000000"/>
                <w:sz w:val="16"/>
                <w:szCs w:val="16"/>
                <w:u w:val="single"/>
              </w:rPr>
            </w:pPr>
            <w:r w:rsidRPr="00EE2B76">
              <w:rPr>
                <w:rFonts w:ascii="Times New Roman" w:hAnsi="Times New Roman"/>
                <w:b/>
                <w:sz w:val="28"/>
                <w:szCs w:val="28"/>
              </w:rPr>
              <w:t>στο Σπίτι της Κύπρου</w:t>
            </w:r>
          </w:p>
        </w:tc>
        <w:tc>
          <w:tcPr>
            <w:tcW w:w="4410" w:type="dxa"/>
          </w:tcPr>
          <w:p w:rsidR="00CA7730" w:rsidRDefault="00CA7730" w:rsidP="00CA7730">
            <w:pPr>
              <w:ind w:firstLine="0"/>
              <w:jc w:val="center"/>
              <w:rPr>
                <w:rFonts w:ascii="Times New Roman" w:hAnsi="Times New Roman"/>
                <w:b/>
                <w:i/>
                <w:color w:val="000000"/>
                <w:sz w:val="16"/>
                <w:szCs w:val="16"/>
                <w:u w:val="single"/>
              </w:rPr>
            </w:pPr>
            <w:r>
              <w:rPr>
                <w:rFonts w:ascii="Times New Roman" w:hAnsi="Times New Roman"/>
                <w:noProof/>
                <w:sz w:val="28"/>
                <w:szCs w:val="28"/>
                <w:lang w:eastAsia="el-GR"/>
              </w:rPr>
              <w:drawing>
                <wp:inline distT="0" distB="0" distL="0" distR="0" wp14:anchorId="118D55E7" wp14:editId="76252E32">
                  <wp:extent cx="828675" cy="1209675"/>
                  <wp:effectExtent l="0" t="0" r="9525" b="9525"/>
                  <wp:docPr id="7" name="Εικόνα 7" descr="tsaliki-tril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aliki-trilb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1209675"/>
                          </a:xfrm>
                          <a:prstGeom prst="rect">
                            <a:avLst/>
                          </a:prstGeom>
                          <a:noFill/>
                          <a:ln>
                            <a:noFill/>
                          </a:ln>
                        </pic:spPr>
                      </pic:pic>
                    </a:graphicData>
                  </a:graphic>
                </wp:inline>
              </w:drawing>
            </w:r>
          </w:p>
        </w:tc>
      </w:tr>
    </w:tbl>
    <w:p w:rsidR="00CA7730" w:rsidRPr="00586EE7" w:rsidRDefault="00CA7730" w:rsidP="00CA7730">
      <w:pPr>
        <w:spacing w:after="120"/>
        <w:ind w:left="-567" w:firstLine="0"/>
        <w:rPr>
          <w:rFonts w:ascii="Times New Roman" w:hAnsi="Times New Roman"/>
        </w:rPr>
      </w:pPr>
    </w:p>
    <w:p w:rsidR="00CA7730" w:rsidRPr="00586EE7" w:rsidRDefault="00CA7730" w:rsidP="00CA7730">
      <w:pPr>
        <w:spacing w:after="120"/>
        <w:ind w:left="-567" w:firstLine="0"/>
        <w:rPr>
          <w:rFonts w:ascii="Times New Roman" w:hAnsi="Times New Roman"/>
        </w:rPr>
      </w:pPr>
      <w:r w:rsidRPr="00586EE7">
        <w:rPr>
          <w:rFonts w:ascii="Times New Roman" w:hAnsi="Times New Roman"/>
        </w:rPr>
        <w:t xml:space="preserve">Το αριστουργηματικό διήγημα του πρωτεργάτη του ρομαντικού κινήματος στη Γαλλία, Σαρλ </w:t>
      </w:r>
      <w:proofErr w:type="spellStart"/>
      <w:r w:rsidRPr="00586EE7">
        <w:rPr>
          <w:rFonts w:ascii="Times New Roman" w:hAnsi="Times New Roman"/>
        </w:rPr>
        <w:t>Νοντιέ</w:t>
      </w:r>
      <w:proofErr w:type="spellEnd"/>
      <w:r w:rsidRPr="00586EE7">
        <w:rPr>
          <w:rFonts w:ascii="Times New Roman" w:hAnsi="Times New Roman"/>
        </w:rPr>
        <w:t xml:space="preserve">, </w:t>
      </w:r>
      <w:proofErr w:type="spellStart"/>
      <w:r w:rsidRPr="00586EE7">
        <w:rPr>
          <w:rFonts w:ascii="Times New Roman" w:hAnsi="Times New Roman"/>
          <w:i/>
        </w:rPr>
        <w:t>Τρίλμπι</w:t>
      </w:r>
      <w:proofErr w:type="spellEnd"/>
      <w:r w:rsidRPr="00586EE7">
        <w:rPr>
          <w:rFonts w:ascii="Times New Roman" w:hAnsi="Times New Roman"/>
          <w:i/>
        </w:rPr>
        <w:t xml:space="preserve"> ή το Ξωτικό του </w:t>
      </w:r>
      <w:proofErr w:type="spellStart"/>
      <w:r w:rsidRPr="00586EE7">
        <w:rPr>
          <w:rFonts w:ascii="Times New Roman" w:hAnsi="Times New Roman"/>
          <w:i/>
        </w:rPr>
        <w:t>Αργκέιλ</w:t>
      </w:r>
      <w:proofErr w:type="spellEnd"/>
      <w:r w:rsidRPr="00586EE7">
        <w:rPr>
          <w:rFonts w:ascii="Times New Roman" w:hAnsi="Times New Roman"/>
        </w:rPr>
        <w:t xml:space="preserve">, που κυκλοφορεί για πρώτη φορά στην Ελλάδα από τις εκδόσεις ΕΠΤΑΛΟΦΟΣ, σε υποδειγματική μετάφραση της κ. </w:t>
      </w:r>
      <w:proofErr w:type="spellStart"/>
      <w:r w:rsidRPr="00586EE7">
        <w:rPr>
          <w:rFonts w:ascii="Times New Roman" w:hAnsi="Times New Roman"/>
        </w:rPr>
        <w:t>Μαρίχεν</w:t>
      </w:r>
      <w:proofErr w:type="spellEnd"/>
      <w:r w:rsidRPr="00586EE7">
        <w:rPr>
          <w:rFonts w:ascii="Times New Roman" w:hAnsi="Times New Roman"/>
        </w:rPr>
        <w:t xml:space="preserve"> </w:t>
      </w:r>
      <w:proofErr w:type="spellStart"/>
      <w:r w:rsidRPr="00586EE7">
        <w:rPr>
          <w:rFonts w:ascii="Times New Roman" w:hAnsi="Times New Roman"/>
        </w:rPr>
        <w:t>Τσαλίκη</w:t>
      </w:r>
      <w:proofErr w:type="spellEnd"/>
      <w:r w:rsidRPr="00586EE7">
        <w:rPr>
          <w:rFonts w:ascii="Times New Roman" w:hAnsi="Times New Roman"/>
        </w:rPr>
        <w:t>, παρουσιάστηκε</w:t>
      </w:r>
      <w:r>
        <w:rPr>
          <w:rFonts w:ascii="Times New Roman" w:hAnsi="Times New Roman"/>
        </w:rPr>
        <w:t>,</w:t>
      </w:r>
      <w:r w:rsidRPr="00586EE7">
        <w:rPr>
          <w:rFonts w:ascii="Times New Roman" w:hAnsi="Times New Roman"/>
        </w:rPr>
        <w:t xml:space="preserve"> την Τετάρτη 6 Μαΐου 2015</w:t>
      </w:r>
      <w:r>
        <w:rPr>
          <w:rFonts w:ascii="Times New Roman" w:hAnsi="Times New Roman"/>
        </w:rPr>
        <w:t>,</w:t>
      </w:r>
      <w:r w:rsidRPr="00586EE7">
        <w:rPr>
          <w:rFonts w:ascii="Times New Roman" w:hAnsi="Times New Roman"/>
        </w:rPr>
        <w:t xml:space="preserve"> στο Σπίτι της Κύπρου</w:t>
      </w:r>
      <w:r>
        <w:rPr>
          <w:rFonts w:ascii="Times New Roman" w:hAnsi="Times New Roman"/>
        </w:rPr>
        <w:t>,</w:t>
      </w:r>
      <w:r w:rsidRPr="00586EE7">
        <w:rPr>
          <w:rFonts w:ascii="Times New Roman" w:hAnsi="Times New Roman"/>
        </w:rPr>
        <w:t xml:space="preserve"> από τον Επίκουρο Καθηγητή Γαλλικής Λογοτεχνίας του Τμήματος Γαλλικής Γλώσσης και Φιλολογίας του Εθνικού και Καποδιστριακού Πανεπιστημίου Αθηνών κ. </w:t>
      </w:r>
      <w:r w:rsidRPr="00586EE7">
        <w:rPr>
          <w:rFonts w:ascii="Times New Roman" w:hAnsi="Times New Roman"/>
          <w:lang w:val="en-US"/>
        </w:rPr>
        <w:t>Dimitri</w:t>
      </w:r>
      <w:r w:rsidRPr="00586EE7">
        <w:rPr>
          <w:rFonts w:ascii="Times New Roman" w:hAnsi="Times New Roman"/>
        </w:rPr>
        <w:t xml:space="preserve"> </w:t>
      </w:r>
      <w:proofErr w:type="spellStart"/>
      <w:r w:rsidRPr="00586EE7">
        <w:rPr>
          <w:rFonts w:ascii="Times New Roman" w:hAnsi="Times New Roman"/>
          <w:lang w:val="en-US"/>
        </w:rPr>
        <w:t>Roboly</w:t>
      </w:r>
      <w:proofErr w:type="spellEnd"/>
      <w:r w:rsidRPr="00586EE7">
        <w:rPr>
          <w:rFonts w:ascii="Times New Roman" w:hAnsi="Times New Roman"/>
        </w:rPr>
        <w:t>.</w:t>
      </w:r>
    </w:p>
    <w:p w:rsidR="00CA7730" w:rsidRPr="00586EE7" w:rsidRDefault="00CA7730" w:rsidP="00CA7730">
      <w:pPr>
        <w:spacing w:after="120"/>
        <w:ind w:left="-567" w:firstLine="1287"/>
        <w:rPr>
          <w:rFonts w:ascii="Times New Roman" w:hAnsi="Times New Roman"/>
          <w:i/>
        </w:rPr>
      </w:pPr>
      <w:r w:rsidRPr="00586EE7">
        <w:rPr>
          <w:rFonts w:ascii="Times New Roman" w:hAnsi="Times New Roman"/>
        </w:rPr>
        <w:t xml:space="preserve">Ο </w:t>
      </w:r>
      <w:proofErr w:type="spellStart"/>
      <w:r w:rsidRPr="00586EE7">
        <w:rPr>
          <w:rFonts w:ascii="Times New Roman" w:hAnsi="Times New Roman"/>
        </w:rPr>
        <w:t>Νοντιέ</w:t>
      </w:r>
      <w:proofErr w:type="spellEnd"/>
      <w:r w:rsidRPr="00586EE7">
        <w:rPr>
          <w:rFonts w:ascii="Times New Roman" w:hAnsi="Times New Roman"/>
        </w:rPr>
        <w:t>, όπως διαβάζουμε στην εισαγωγή της έκδοσης,</w:t>
      </w:r>
      <w:r w:rsidRPr="00586EE7">
        <w:rPr>
          <w:rFonts w:ascii="Times New Roman" w:hAnsi="Times New Roman"/>
          <w:i/>
        </w:rPr>
        <w:t xml:space="preserve"> έγραψε τον «</w:t>
      </w:r>
      <w:proofErr w:type="spellStart"/>
      <w:r w:rsidRPr="00586EE7">
        <w:rPr>
          <w:rFonts w:ascii="Times New Roman" w:hAnsi="Times New Roman"/>
          <w:i/>
        </w:rPr>
        <w:t>Τρίλμπι</w:t>
      </w:r>
      <w:proofErr w:type="spellEnd"/>
      <w:r w:rsidRPr="00586EE7">
        <w:rPr>
          <w:rFonts w:ascii="Times New Roman" w:hAnsi="Times New Roman"/>
          <w:i/>
        </w:rPr>
        <w:t xml:space="preserve">» μετά την επιστροφή του από ένα ταξίδι στη Σκωτία. Εγκαταλείποντας για λίγο τη γερμανική πηγή έμπνευσης άντλησε το υλικό του από τη Σκωτία του μεσαίωνα και του θρύλου, του </w:t>
      </w:r>
      <w:proofErr w:type="spellStart"/>
      <w:r w:rsidRPr="00586EE7">
        <w:rPr>
          <w:rFonts w:ascii="Times New Roman" w:hAnsi="Times New Roman"/>
          <w:i/>
        </w:rPr>
        <w:t>Οσιάν</w:t>
      </w:r>
      <w:proofErr w:type="spellEnd"/>
      <w:r w:rsidRPr="00586EE7">
        <w:rPr>
          <w:rFonts w:ascii="Times New Roman" w:hAnsi="Times New Roman"/>
          <w:i/>
        </w:rPr>
        <w:t xml:space="preserve"> και του </w:t>
      </w:r>
      <w:proofErr w:type="spellStart"/>
      <w:r w:rsidRPr="00586EE7">
        <w:rPr>
          <w:rFonts w:ascii="Times New Roman" w:hAnsi="Times New Roman"/>
          <w:i/>
        </w:rPr>
        <w:t>Σκωτ</w:t>
      </w:r>
      <w:proofErr w:type="spellEnd"/>
      <w:r w:rsidRPr="00586EE7">
        <w:rPr>
          <w:rFonts w:ascii="Times New Roman" w:hAnsi="Times New Roman"/>
          <w:i/>
        </w:rPr>
        <w:t xml:space="preserve"> και τοποθέτησε εκεί σκηνικό, πλοκή του δράματος και πρόσωπα. Μας αφηγείται το παράξενο πάθος της Τζένης, μιας απλής βαρκάρισσας, για τον </w:t>
      </w:r>
      <w:proofErr w:type="spellStart"/>
      <w:r w:rsidRPr="00586EE7">
        <w:rPr>
          <w:rFonts w:ascii="Times New Roman" w:hAnsi="Times New Roman"/>
          <w:i/>
        </w:rPr>
        <w:t>Τρίλμπι</w:t>
      </w:r>
      <w:proofErr w:type="spellEnd"/>
      <w:r w:rsidRPr="00586EE7">
        <w:rPr>
          <w:rFonts w:ascii="Times New Roman" w:hAnsi="Times New Roman"/>
          <w:i/>
        </w:rPr>
        <w:t xml:space="preserve">, το ξωτικό της καλύβας της, το τραγικό της τέλος και εκείνο του </w:t>
      </w:r>
      <w:proofErr w:type="spellStart"/>
      <w:r w:rsidRPr="00586EE7">
        <w:rPr>
          <w:rFonts w:ascii="Times New Roman" w:hAnsi="Times New Roman"/>
          <w:i/>
        </w:rPr>
        <w:t>Τρίλμπι</w:t>
      </w:r>
      <w:proofErr w:type="spellEnd"/>
      <w:r w:rsidRPr="00586EE7">
        <w:rPr>
          <w:rFonts w:ascii="Times New Roman" w:hAnsi="Times New Roman"/>
          <w:i/>
        </w:rPr>
        <w:t>, αυτού του υπερφυσικού αλλά και αδύνατου και ανυπεράσπιστου πλάσματος που γίνεται θύμα της ανθρώπινης κακίας!</w:t>
      </w:r>
    </w:p>
    <w:p w:rsidR="00CA7730" w:rsidRPr="00586EE7" w:rsidRDefault="00CA7730" w:rsidP="00CA7730">
      <w:pPr>
        <w:spacing w:after="120"/>
        <w:ind w:left="-567" w:firstLine="1287"/>
        <w:rPr>
          <w:rFonts w:ascii="Times New Roman" w:hAnsi="Times New Roman"/>
        </w:rPr>
      </w:pPr>
      <w:r w:rsidRPr="00586EE7">
        <w:rPr>
          <w:rFonts w:ascii="Times New Roman" w:hAnsi="Times New Roman"/>
        </w:rPr>
        <w:t xml:space="preserve">Ο κ. </w:t>
      </w:r>
      <w:proofErr w:type="spellStart"/>
      <w:r w:rsidRPr="00586EE7">
        <w:rPr>
          <w:rFonts w:ascii="Times New Roman" w:hAnsi="Times New Roman"/>
          <w:lang w:val="en-US"/>
        </w:rPr>
        <w:t>Roboly</w:t>
      </w:r>
      <w:proofErr w:type="spellEnd"/>
      <w:r w:rsidRPr="00586EE7">
        <w:rPr>
          <w:rFonts w:ascii="Times New Roman" w:hAnsi="Times New Roman"/>
        </w:rPr>
        <w:t xml:space="preserve">, κατά την παρουσίαση του βιβλίου, αναφέρθηκε στο λογοτεχνικό κίνημα και τα ιδεολογικά χαρακτηριστικά του Ρομαντισμού, τον έντονο λυρισμό, τη διάχυτη ευαισθησία, τη μελαγχολική διάθεση και τη μάταιη αναζήτηση της ευτυχίας, αλλά και στη λογοτεχνία του φανταστικού, όπου το υπερφυσικό διαπλέκεται με την πραγματικότητα, στοιχεία που επηρέασαν τα έργα του Σαρλ </w:t>
      </w:r>
      <w:proofErr w:type="spellStart"/>
      <w:r w:rsidRPr="00586EE7">
        <w:rPr>
          <w:rFonts w:ascii="Times New Roman" w:hAnsi="Times New Roman"/>
        </w:rPr>
        <w:t>Νοντιέ</w:t>
      </w:r>
      <w:proofErr w:type="spellEnd"/>
      <w:r w:rsidRPr="00586EE7">
        <w:rPr>
          <w:rFonts w:ascii="Times New Roman" w:hAnsi="Times New Roman"/>
        </w:rPr>
        <w:t>, ο οποίος αντλώντας από τους μεσαιωνικούς θρύλους έγραψε γοητευτικά διηγήματα που χαρακτηρίζονται από την πλούσια και ζωηρή φαντασία, την ψυχολογική ικανότητα και τη δύναμη του ύφους του.</w:t>
      </w:r>
    </w:p>
    <w:p w:rsidR="00CA7730" w:rsidRPr="00586EE7" w:rsidRDefault="00CA7730" w:rsidP="00CA7730">
      <w:pPr>
        <w:spacing w:after="120"/>
        <w:ind w:left="-567" w:firstLine="1287"/>
        <w:rPr>
          <w:rFonts w:ascii="Times New Roman" w:hAnsi="Times New Roman"/>
        </w:rPr>
      </w:pPr>
      <w:r w:rsidRPr="00586EE7">
        <w:rPr>
          <w:rFonts w:ascii="Times New Roman" w:hAnsi="Times New Roman"/>
        </w:rPr>
        <w:t>Αν και, όπως</w:t>
      </w:r>
      <w:r>
        <w:rPr>
          <w:rFonts w:ascii="Times New Roman" w:hAnsi="Times New Roman"/>
        </w:rPr>
        <w:t xml:space="preserve"> </w:t>
      </w:r>
      <w:r w:rsidRPr="00586EE7">
        <w:rPr>
          <w:rFonts w:ascii="Times New Roman" w:hAnsi="Times New Roman"/>
        </w:rPr>
        <w:t xml:space="preserve">ανέφερε ο κ. </w:t>
      </w:r>
      <w:proofErr w:type="spellStart"/>
      <w:r w:rsidRPr="00586EE7">
        <w:rPr>
          <w:rFonts w:ascii="Times New Roman" w:hAnsi="Times New Roman"/>
          <w:lang w:val="en-US"/>
        </w:rPr>
        <w:t>Roboly</w:t>
      </w:r>
      <w:proofErr w:type="spellEnd"/>
      <w:r>
        <w:rPr>
          <w:rFonts w:ascii="Times New Roman" w:hAnsi="Times New Roman"/>
        </w:rPr>
        <w:t xml:space="preserve">, </w:t>
      </w:r>
      <w:r w:rsidRPr="00586EE7">
        <w:rPr>
          <w:rFonts w:ascii="Times New Roman" w:hAnsi="Times New Roman"/>
          <w:i/>
        </w:rPr>
        <w:t xml:space="preserve">το συγγραφικό έργο του είναι από τα πλουσιότερα στην ιστορία της </w:t>
      </w:r>
      <w:r>
        <w:rPr>
          <w:rFonts w:ascii="Times New Roman" w:hAnsi="Times New Roman"/>
          <w:i/>
        </w:rPr>
        <w:t>Γαλλικής Λογοτεχνίας</w:t>
      </w:r>
      <w:r>
        <w:rPr>
          <w:rFonts w:ascii="Times New Roman" w:hAnsi="Times New Roman"/>
        </w:rPr>
        <w:t xml:space="preserve"> και, το 1833, </w:t>
      </w:r>
      <w:r w:rsidRPr="00586EE7">
        <w:rPr>
          <w:rFonts w:ascii="Times New Roman" w:hAnsi="Times New Roman"/>
        </w:rPr>
        <w:t>εξελέγη μέλος της Γαλλικής Ακαδημίας</w:t>
      </w:r>
      <w:r>
        <w:rPr>
          <w:rFonts w:ascii="Times New Roman" w:hAnsi="Times New Roman"/>
        </w:rPr>
        <w:t>,</w:t>
      </w:r>
      <w:r>
        <w:rPr>
          <w:rFonts w:ascii="Times New Roman" w:hAnsi="Times New Roman"/>
          <w:i/>
        </w:rPr>
        <w:t xml:space="preserve"> </w:t>
      </w:r>
      <w:r w:rsidRPr="00586EE7">
        <w:rPr>
          <w:rFonts w:ascii="Times New Roman" w:hAnsi="Times New Roman"/>
          <w:i/>
        </w:rPr>
        <w:t>δεν απέκτησε ποτέ την υστεροφημία την οποία δικαιούνταν</w:t>
      </w:r>
      <w:r>
        <w:rPr>
          <w:rFonts w:ascii="Times New Roman" w:hAnsi="Times New Roman"/>
          <w:i/>
        </w:rPr>
        <w:t>,</w:t>
      </w:r>
      <w:r w:rsidRPr="00586EE7">
        <w:rPr>
          <w:rFonts w:ascii="Times New Roman" w:hAnsi="Times New Roman"/>
          <w:i/>
        </w:rPr>
        <w:t xml:space="preserve"> και για τον λόγο αυτό η εξαιρετική μετάφραση του συγκεκριμένου διηγήματος που γίνεται για πρώτη φορά στα Ελληνικά έχει από μόνη της τεράστιο ενδιαφέρον</w:t>
      </w:r>
      <w:r w:rsidRPr="00586EE7">
        <w:rPr>
          <w:rFonts w:ascii="Times New Roman" w:hAnsi="Times New Roman"/>
        </w:rPr>
        <w:t>.</w:t>
      </w:r>
    </w:p>
    <w:p w:rsidR="00CA7730" w:rsidRPr="00586EE7" w:rsidRDefault="00CA7730" w:rsidP="00CA7730">
      <w:pPr>
        <w:spacing w:after="120"/>
        <w:ind w:left="-567" w:firstLine="1287"/>
        <w:rPr>
          <w:rFonts w:ascii="Times New Roman" w:hAnsi="Times New Roman"/>
        </w:rPr>
      </w:pPr>
      <w:r w:rsidRPr="00586EE7">
        <w:rPr>
          <w:rFonts w:ascii="Times New Roman" w:hAnsi="Times New Roman"/>
        </w:rPr>
        <w:t xml:space="preserve">Κατά την αντιφώνησή της, η κ. </w:t>
      </w:r>
      <w:proofErr w:type="spellStart"/>
      <w:r w:rsidRPr="00586EE7">
        <w:rPr>
          <w:rFonts w:ascii="Times New Roman" w:hAnsi="Times New Roman"/>
        </w:rPr>
        <w:t>Τσαλίκη</w:t>
      </w:r>
      <w:proofErr w:type="spellEnd"/>
      <w:r w:rsidRPr="00586EE7">
        <w:rPr>
          <w:rFonts w:ascii="Times New Roman" w:hAnsi="Times New Roman"/>
        </w:rPr>
        <w:t xml:space="preserve">, αφού ευχαρίστησε το Σπίτι της Κύπρου, τις Εκδόσεις </w:t>
      </w:r>
      <w:proofErr w:type="spellStart"/>
      <w:r w:rsidRPr="00586EE7">
        <w:rPr>
          <w:rFonts w:ascii="Times New Roman" w:hAnsi="Times New Roman"/>
        </w:rPr>
        <w:t>Επτάλοφος</w:t>
      </w:r>
      <w:proofErr w:type="spellEnd"/>
      <w:r w:rsidRPr="00586EE7">
        <w:rPr>
          <w:rFonts w:ascii="Times New Roman" w:hAnsi="Times New Roman"/>
        </w:rPr>
        <w:t xml:space="preserve"> και τον κ. </w:t>
      </w:r>
      <w:proofErr w:type="spellStart"/>
      <w:r w:rsidRPr="00586EE7">
        <w:rPr>
          <w:rFonts w:ascii="Times New Roman" w:hAnsi="Times New Roman"/>
          <w:lang w:val="en-US"/>
        </w:rPr>
        <w:t>Roboly</w:t>
      </w:r>
      <w:proofErr w:type="spellEnd"/>
      <w:r w:rsidRPr="00586EE7">
        <w:rPr>
          <w:rFonts w:ascii="Times New Roman" w:hAnsi="Times New Roman"/>
        </w:rPr>
        <w:t xml:space="preserve">, </w:t>
      </w:r>
      <w:r>
        <w:rPr>
          <w:rFonts w:ascii="Times New Roman" w:hAnsi="Times New Roman"/>
        </w:rPr>
        <w:t>αναφέρθηκε στη</w:t>
      </w:r>
      <w:r w:rsidRPr="00586EE7">
        <w:rPr>
          <w:rFonts w:ascii="Times New Roman" w:hAnsi="Times New Roman"/>
        </w:rPr>
        <w:t xml:space="preserve"> γοητευτική περιπέτεια της μετάφρασης του</w:t>
      </w:r>
      <w:r w:rsidRPr="00586EE7">
        <w:rPr>
          <w:rFonts w:ascii="Times New Roman" w:hAnsi="Times New Roman"/>
          <w:i/>
        </w:rPr>
        <w:t xml:space="preserve"> </w:t>
      </w:r>
      <w:proofErr w:type="spellStart"/>
      <w:r w:rsidRPr="00586EE7">
        <w:rPr>
          <w:rFonts w:ascii="Times New Roman" w:hAnsi="Times New Roman"/>
          <w:i/>
        </w:rPr>
        <w:t>Τρίλμπι</w:t>
      </w:r>
      <w:proofErr w:type="spellEnd"/>
      <w:r w:rsidRPr="00586EE7">
        <w:rPr>
          <w:rFonts w:ascii="Times New Roman" w:hAnsi="Times New Roman"/>
          <w:i/>
        </w:rPr>
        <w:t xml:space="preserve">, </w:t>
      </w:r>
      <w:r w:rsidRPr="00586EE7">
        <w:rPr>
          <w:rFonts w:ascii="Times New Roman" w:hAnsi="Times New Roman"/>
        </w:rPr>
        <w:t xml:space="preserve">καθώς, όπως είπε, χαρακτηριστικά, </w:t>
      </w:r>
      <w:r w:rsidRPr="00586EE7">
        <w:rPr>
          <w:rFonts w:ascii="Times New Roman" w:hAnsi="Times New Roman"/>
          <w:i/>
        </w:rPr>
        <w:t>ο μεταφραστής έρχεται αντιμέτωπος με την ομορφιά του αφηγηματικού λόγου του συγγραφέα και προσπαθεί να μεταφέρει στο δικό του γλωσσικό σύστημα τη συγκίνηση, το βάθος και την ουσία ενός τόσο ποιητικού κειμένου.</w:t>
      </w:r>
    </w:p>
    <w:p w:rsidR="00CA7730" w:rsidRDefault="00CA7730" w:rsidP="00CA7730">
      <w:pPr>
        <w:spacing w:after="120"/>
        <w:ind w:left="-567" w:firstLine="0"/>
        <w:rPr>
          <w:rFonts w:ascii="Times New Roman" w:hAnsi="Times New Roman"/>
          <w:lang w:val="en-US"/>
        </w:rPr>
      </w:pPr>
    </w:p>
    <w:p w:rsidR="00CA7730" w:rsidRPr="00CA7730" w:rsidRDefault="00CA7730" w:rsidP="00CA7730">
      <w:pPr>
        <w:spacing w:after="120"/>
        <w:ind w:left="-567" w:firstLine="0"/>
        <w:rPr>
          <w:rFonts w:ascii="Times New Roman" w:hAnsi="Times New Roman"/>
          <w:lang w:val="en-US"/>
        </w:rPr>
      </w:pPr>
    </w:p>
    <w:p w:rsidR="00CA7730" w:rsidRPr="00586EE7" w:rsidRDefault="00CA7730" w:rsidP="00CA7730">
      <w:pPr>
        <w:spacing w:after="120"/>
        <w:ind w:left="-567" w:firstLine="0"/>
        <w:jc w:val="right"/>
        <w:rPr>
          <w:rFonts w:ascii="Times New Roman" w:hAnsi="Times New Roman"/>
        </w:rPr>
      </w:pPr>
      <w:r w:rsidRPr="00586EE7">
        <w:rPr>
          <w:rFonts w:ascii="Times New Roman" w:hAnsi="Times New Roman"/>
        </w:rPr>
        <w:t>7 Μαΐου 2015</w:t>
      </w:r>
    </w:p>
    <w:p w:rsidR="00CA7730" w:rsidRDefault="00CA7730" w:rsidP="00CA7730">
      <w:pPr>
        <w:spacing w:line="360" w:lineRule="auto"/>
        <w:ind w:left="-567" w:firstLine="0"/>
        <w:jc w:val="right"/>
        <w:rPr>
          <w:rFonts w:ascii="Times New Roman" w:hAnsi="Times New Roman"/>
          <w:color w:val="000000"/>
          <w:lang w:val="en-US"/>
        </w:rPr>
      </w:pPr>
    </w:p>
    <w:p w:rsidR="00CA7730" w:rsidRPr="00CA7730" w:rsidRDefault="00CA7730" w:rsidP="00CA7730">
      <w:pPr>
        <w:spacing w:line="360" w:lineRule="auto"/>
        <w:ind w:left="-567" w:firstLine="0"/>
        <w:jc w:val="right"/>
        <w:rPr>
          <w:rFonts w:ascii="Times New Roman" w:hAnsi="Times New Roman"/>
          <w:color w:val="000000"/>
          <w:lang w:val="en-US"/>
        </w:rPr>
      </w:pPr>
    </w:p>
    <w:p w:rsidR="00CA7730" w:rsidRDefault="00CA7730" w:rsidP="00CA7730">
      <w:pPr>
        <w:spacing w:line="360" w:lineRule="auto"/>
        <w:ind w:left="-567" w:firstLine="0"/>
        <w:jc w:val="right"/>
        <w:rPr>
          <w:rFonts w:ascii="Times New Roman" w:hAnsi="Times New Roman"/>
          <w:color w:val="000000"/>
        </w:rPr>
      </w:pPr>
    </w:p>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CA7730" w:rsidRPr="003B61BC" w:rsidTr="00D56F10">
        <w:tc>
          <w:tcPr>
            <w:tcW w:w="9356" w:type="dxa"/>
            <w:gridSpan w:val="5"/>
            <w:tcBorders>
              <w:top w:val="single" w:sz="4" w:space="0" w:color="auto"/>
              <w:left w:val="nil"/>
              <w:bottom w:val="nil"/>
              <w:right w:val="nil"/>
            </w:tcBorders>
            <w:shd w:val="clear" w:color="auto" w:fill="auto"/>
            <w:vAlign w:val="center"/>
          </w:tcPr>
          <w:p w:rsidR="00CA7730" w:rsidRPr="00323431" w:rsidRDefault="00CA7730" w:rsidP="00D56F10">
            <w:pPr>
              <w:suppressAutoHyphens w:val="0"/>
              <w:ind w:right="37" w:firstLine="0"/>
              <w:jc w:val="center"/>
              <w:rPr>
                <w:b/>
                <w:spacing w:val="16"/>
                <w:sz w:val="24"/>
                <w:szCs w:val="24"/>
                <w:lang w:eastAsia="en-US"/>
              </w:rPr>
            </w:pPr>
            <w:r w:rsidRPr="003B61BC">
              <w:rPr>
                <w:b/>
                <w:spacing w:val="16"/>
                <w:sz w:val="24"/>
                <w:szCs w:val="24"/>
                <w:lang w:eastAsia="en-US"/>
              </w:rPr>
              <w:t xml:space="preserve">ΠΡΕΣΒΕΙΑ ΚΥΠΡΙΑΚΗΣ ΔΗΜΟΚΡΑΤΙΑΣ   Μορφωτικό Γραφείο </w:t>
            </w:r>
            <w:r w:rsidRPr="00323431">
              <w:rPr>
                <w:b/>
                <w:spacing w:val="16"/>
                <w:sz w:val="24"/>
                <w:szCs w:val="24"/>
                <w:lang w:eastAsia="en-US"/>
              </w:rPr>
              <w:t xml:space="preserve"> ΣΠΙΤΙ ΤΗΣ ΚΥΠΡΟΥ</w:t>
            </w:r>
          </w:p>
        </w:tc>
      </w:tr>
      <w:tr w:rsidR="00CA7730" w:rsidRPr="003B61BC" w:rsidTr="00D56F1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CA7730" w:rsidRPr="00323431" w:rsidRDefault="00CA7730" w:rsidP="00D56F10">
            <w:pPr>
              <w:suppressAutoHyphens w:val="0"/>
              <w:ind w:firstLine="0"/>
              <w:jc w:val="left"/>
              <w:rPr>
                <w:b/>
                <w:spacing w:val="50"/>
                <w:sz w:val="18"/>
                <w:szCs w:val="18"/>
                <w:lang w:eastAsia="en-US"/>
              </w:rPr>
            </w:pPr>
            <w:r w:rsidRPr="00323431">
              <w:rPr>
                <w:b/>
                <w:sz w:val="18"/>
                <w:szCs w:val="18"/>
                <w:lang w:eastAsia="en-US"/>
              </w:rPr>
              <w:t>Δ:</w:t>
            </w:r>
            <w:r w:rsidRPr="00323431">
              <w:rPr>
                <w:sz w:val="18"/>
                <w:szCs w:val="18"/>
                <w:lang w:eastAsia="en-US"/>
              </w:rPr>
              <w:t xml:space="preserve"> Ξενοφώντος 2</w:t>
            </w:r>
            <w:r w:rsidRPr="00323431">
              <w:rPr>
                <w:sz w:val="18"/>
                <w:szCs w:val="18"/>
                <w:vertAlign w:val="superscript"/>
                <w:lang w:eastAsia="en-US"/>
              </w:rPr>
              <w:t>Α</w:t>
            </w:r>
            <w:r w:rsidRPr="00323431">
              <w:rPr>
                <w:sz w:val="18"/>
                <w:szCs w:val="18"/>
                <w:lang w:eastAsia="en-US"/>
              </w:rPr>
              <w:t>, 105 57Αθήνα</w:t>
            </w:r>
          </w:p>
        </w:tc>
        <w:tc>
          <w:tcPr>
            <w:tcW w:w="1361" w:type="dxa"/>
            <w:shd w:val="clear" w:color="auto" w:fill="auto"/>
            <w:vAlign w:val="center"/>
          </w:tcPr>
          <w:p w:rsidR="00CA7730" w:rsidRPr="00323431" w:rsidRDefault="00CA7730" w:rsidP="00D56F10">
            <w:pPr>
              <w:suppressAutoHyphens w:val="0"/>
              <w:ind w:right="33" w:firstLine="0"/>
              <w:jc w:val="left"/>
              <w:rPr>
                <w:b/>
                <w:spacing w:val="50"/>
                <w:sz w:val="18"/>
                <w:szCs w:val="18"/>
                <w:lang w:eastAsia="en-US"/>
              </w:rPr>
            </w:pPr>
            <w:r w:rsidRPr="00323431">
              <w:rPr>
                <w:b/>
                <w:sz w:val="18"/>
                <w:szCs w:val="18"/>
                <w:lang w:eastAsia="en-US"/>
              </w:rPr>
              <w:t>Τ:</w:t>
            </w:r>
            <w:r w:rsidRPr="00323431">
              <w:rPr>
                <w:sz w:val="18"/>
                <w:szCs w:val="18"/>
                <w:lang w:eastAsia="en-US"/>
              </w:rPr>
              <w:t xml:space="preserve"> 2103734934</w:t>
            </w:r>
          </w:p>
        </w:tc>
        <w:tc>
          <w:tcPr>
            <w:tcW w:w="1417" w:type="dxa"/>
            <w:shd w:val="clear" w:color="auto" w:fill="auto"/>
            <w:vAlign w:val="center"/>
          </w:tcPr>
          <w:p w:rsidR="00CA7730" w:rsidRPr="00323431" w:rsidRDefault="00CA7730" w:rsidP="00D56F10">
            <w:pPr>
              <w:suppressAutoHyphens w:val="0"/>
              <w:ind w:firstLine="0"/>
              <w:jc w:val="left"/>
              <w:rPr>
                <w:b/>
                <w:spacing w:val="50"/>
                <w:sz w:val="18"/>
                <w:szCs w:val="18"/>
                <w:lang w:eastAsia="en-US"/>
              </w:rPr>
            </w:pPr>
            <w:r w:rsidRPr="00323431">
              <w:rPr>
                <w:b/>
                <w:sz w:val="18"/>
                <w:szCs w:val="18"/>
                <w:lang w:val="en-US" w:eastAsia="en-US"/>
              </w:rPr>
              <w:t>F</w:t>
            </w:r>
            <w:r w:rsidRPr="00323431">
              <w:rPr>
                <w:b/>
                <w:sz w:val="18"/>
                <w:szCs w:val="18"/>
                <w:lang w:eastAsia="en-US"/>
              </w:rPr>
              <w:t>:</w:t>
            </w:r>
            <w:r w:rsidRPr="00323431">
              <w:rPr>
                <w:sz w:val="18"/>
                <w:szCs w:val="18"/>
                <w:lang w:eastAsia="en-US"/>
              </w:rPr>
              <w:t xml:space="preserve"> 2103734904</w:t>
            </w:r>
          </w:p>
        </w:tc>
        <w:tc>
          <w:tcPr>
            <w:tcW w:w="1814" w:type="dxa"/>
            <w:shd w:val="clear" w:color="auto" w:fill="auto"/>
            <w:vAlign w:val="center"/>
          </w:tcPr>
          <w:p w:rsidR="00CA7730" w:rsidRPr="00323431" w:rsidRDefault="00CA7730" w:rsidP="00D56F10">
            <w:pPr>
              <w:suppressAutoHyphens w:val="0"/>
              <w:ind w:firstLine="0"/>
              <w:jc w:val="left"/>
              <w:rPr>
                <w:sz w:val="18"/>
                <w:szCs w:val="18"/>
                <w:lang w:eastAsia="en-US"/>
              </w:rPr>
            </w:pPr>
            <w:r w:rsidRPr="00323431">
              <w:rPr>
                <w:b/>
                <w:sz w:val="18"/>
                <w:szCs w:val="18"/>
                <w:lang w:val="en-US" w:eastAsia="en-US"/>
              </w:rPr>
              <w:t>E</w:t>
            </w:r>
            <w:r w:rsidRPr="00323431">
              <w:rPr>
                <w:b/>
                <w:sz w:val="18"/>
                <w:szCs w:val="18"/>
                <w:lang w:eastAsia="en-US"/>
              </w:rPr>
              <w:t>:</w:t>
            </w:r>
            <w:r w:rsidRPr="00323431">
              <w:rPr>
                <w:sz w:val="18"/>
                <w:szCs w:val="18"/>
                <w:lang w:eastAsia="en-US"/>
              </w:rPr>
              <w:t xml:space="preserve"> </w:t>
            </w:r>
            <w:proofErr w:type="spellStart"/>
            <w:r w:rsidRPr="00323431">
              <w:rPr>
                <w:sz w:val="18"/>
                <w:szCs w:val="18"/>
                <w:lang w:val="en-US" w:eastAsia="en-US"/>
              </w:rPr>
              <w:t>spiticy</w:t>
            </w:r>
            <w:proofErr w:type="spellEnd"/>
            <w:r w:rsidRPr="00323431">
              <w:rPr>
                <w:sz w:val="18"/>
                <w:szCs w:val="18"/>
                <w:lang w:eastAsia="en-US"/>
              </w:rPr>
              <w:t>@</w:t>
            </w:r>
            <w:proofErr w:type="spellStart"/>
            <w:r w:rsidRPr="00323431">
              <w:rPr>
                <w:sz w:val="18"/>
                <w:szCs w:val="18"/>
                <w:lang w:val="en-US" w:eastAsia="en-US"/>
              </w:rPr>
              <w:t>otenet</w:t>
            </w:r>
            <w:proofErr w:type="spellEnd"/>
            <w:r w:rsidRPr="00323431">
              <w:rPr>
                <w:sz w:val="18"/>
                <w:szCs w:val="18"/>
                <w:lang w:eastAsia="en-US"/>
              </w:rPr>
              <w:t>.</w:t>
            </w:r>
            <w:r w:rsidRPr="00323431">
              <w:rPr>
                <w:sz w:val="18"/>
                <w:szCs w:val="18"/>
                <w:lang w:val="en-US" w:eastAsia="en-US"/>
              </w:rPr>
              <w:t>gr</w:t>
            </w:r>
          </w:p>
        </w:tc>
        <w:tc>
          <w:tcPr>
            <w:tcW w:w="2154" w:type="dxa"/>
            <w:shd w:val="clear" w:color="auto" w:fill="auto"/>
            <w:vAlign w:val="center"/>
          </w:tcPr>
          <w:p w:rsidR="00CA7730" w:rsidRPr="00323431" w:rsidRDefault="00CA7730" w:rsidP="00D56F10">
            <w:pPr>
              <w:suppressAutoHyphens w:val="0"/>
              <w:ind w:firstLine="0"/>
              <w:jc w:val="left"/>
              <w:rPr>
                <w:b/>
                <w:spacing w:val="50"/>
                <w:sz w:val="18"/>
                <w:szCs w:val="18"/>
                <w:lang w:eastAsia="en-US"/>
              </w:rPr>
            </w:pPr>
            <w:r w:rsidRPr="00323431">
              <w:rPr>
                <w:b/>
                <w:sz w:val="18"/>
                <w:szCs w:val="18"/>
                <w:lang w:val="en-US" w:eastAsia="en-US"/>
              </w:rPr>
              <w:t>W</w:t>
            </w:r>
            <w:r w:rsidRPr="00323431">
              <w:rPr>
                <w:b/>
                <w:sz w:val="18"/>
                <w:szCs w:val="18"/>
                <w:lang w:eastAsia="en-US"/>
              </w:rPr>
              <w:t xml:space="preserve">: </w:t>
            </w:r>
            <w:r w:rsidRPr="00323431">
              <w:rPr>
                <w:sz w:val="18"/>
                <w:szCs w:val="18"/>
                <w:lang w:val="en-US" w:eastAsia="en-US"/>
              </w:rPr>
              <w:t>www</w:t>
            </w:r>
            <w:r w:rsidRPr="00323431">
              <w:rPr>
                <w:sz w:val="18"/>
                <w:szCs w:val="18"/>
                <w:lang w:eastAsia="en-US"/>
              </w:rPr>
              <w:t>.</w:t>
            </w:r>
            <w:proofErr w:type="spellStart"/>
            <w:r w:rsidRPr="00323431">
              <w:rPr>
                <w:sz w:val="18"/>
                <w:szCs w:val="18"/>
                <w:lang w:val="en-US" w:eastAsia="en-US"/>
              </w:rPr>
              <w:t>spititiskyprou</w:t>
            </w:r>
            <w:proofErr w:type="spellEnd"/>
            <w:r w:rsidRPr="00323431">
              <w:rPr>
                <w:sz w:val="18"/>
                <w:szCs w:val="18"/>
                <w:lang w:eastAsia="en-US"/>
              </w:rPr>
              <w:t>.</w:t>
            </w:r>
            <w:r w:rsidRPr="00323431">
              <w:rPr>
                <w:sz w:val="18"/>
                <w:szCs w:val="18"/>
                <w:lang w:val="en-US" w:eastAsia="en-US"/>
              </w:rPr>
              <w:t>gr</w:t>
            </w:r>
          </w:p>
        </w:tc>
      </w:tr>
    </w:tbl>
    <w:p w:rsidR="00CA7730" w:rsidRPr="00CA7730" w:rsidRDefault="00CA7730" w:rsidP="00CA7730">
      <w:pPr>
        <w:spacing w:line="360" w:lineRule="auto"/>
        <w:ind w:firstLine="0"/>
        <w:rPr>
          <w:sz w:val="2"/>
          <w:szCs w:val="2"/>
          <w:lang w:val="en-US"/>
        </w:rPr>
      </w:pPr>
      <w:bookmarkStart w:id="0" w:name="_GoBack"/>
      <w:bookmarkEnd w:id="0"/>
    </w:p>
    <w:sectPr w:rsidR="00CA7730" w:rsidRPr="00CA7730" w:rsidSect="003B61BC">
      <w:pgSz w:w="11906" w:h="16838"/>
      <w:pgMar w:top="567" w:right="1276" w:bottom="567" w:left="187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730"/>
    <w:rsid w:val="000014AD"/>
    <w:rsid w:val="00001888"/>
    <w:rsid w:val="00005C58"/>
    <w:rsid w:val="00006EA9"/>
    <w:rsid w:val="000071A4"/>
    <w:rsid w:val="000106F4"/>
    <w:rsid w:val="000114DE"/>
    <w:rsid w:val="00014F64"/>
    <w:rsid w:val="00016D80"/>
    <w:rsid w:val="0002062B"/>
    <w:rsid w:val="00024787"/>
    <w:rsid w:val="00024D25"/>
    <w:rsid w:val="00031B45"/>
    <w:rsid w:val="00031B72"/>
    <w:rsid w:val="0003301D"/>
    <w:rsid w:val="00035FBB"/>
    <w:rsid w:val="000366F9"/>
    <w:rsid w:val="00037653"/>
    <w:rsid w:val="000418D9"/>
    <w:rsid w:val="00051150"/>
    <w:rsid w:val="00053024"/>
    <w:rsid w:val="0005314C"/>
    <w:rsid w:val="00055F2F"/>
    <w:rsid w:val="000614D6"/>
    <w:rsid w:val="000705C5"/>
    <w:rsid w:val="0007117A"/>
    <w:rsid w:val="00080BCF"/>
    <w:rsid w:val="000818C7"/>
    <w:rsid w:val="0008328C"/>
    <w:rsid w:val="00090A2E"/>
    <w:rsid w:val="0009106D"/>
    <w:rsid w:val="0009227A"/>
    <w:rsid w:val="00092DA8"/>
    <w:rsid w:val="00092EF4"/>
    <w:rsid w:val="00096D25"/>
    <w:rsid w:val="00096D54"/>
    <w:rsid w:val="000A0CB8"/>
    <w:rsid w:val="000B1359"/>
    <w:rsid w:val="000B269B"/>
    <w:rsid w:val="000B3734"/>
    <w:rsid w:val="000D0EAB"/>
    <w:rsid w:val="000E1ACB"/>
    <w:rsid w:val="000E7A4A"/>
    <w:rsid w:val="000F1D46"/>
    <w:rsid w:val="00101644"/>
    <w:rsid w:val="00105CD7"/>
    <w:rsid w:val="00110B90"/>
    <w:rsid w:val="00112BE2"/>
    <w:rsid w:val="0012060D"/>
    <w:rsid w:val="00120D89"/>
    <w:rsid w:val="001217CE"/>
    <w:rsid w:val="00122FDF"/>
    <w:rsid w:val="00125AB9"/>
    <w:rsid w:val="001261DF"/>
    <w:rsid w:val="00130ACF"/>
    <w:rsid w:val="00130F05"/>
    <w:rsid w:val="00133915"/>
    <w:rsid w:val="00140E30"/>
    <w:rsid w:val="00146C2A"/>
    <w:rsid w:val="001476EB"/>
    <w:rsid w:val="001511CD"/>
    <w:rsid w:val="00151270"/>
    <w:rsid w:val="001564C1"/>
    <w:rsid w:val="0016011D"/>
    <w:rsid w:val="001648C9"/>
    <w:rsid w:val="00165376"/>
    <w:rsid w:val="00165F81"/>
    <w:rsid w:val="00166FD7"/>
    <w:rsid w:val="00171F99"/>
    <w:rsid w:val="001736A8"/>
    <w:rsid w:val="00177ADE"/>
    <w:rsid w:val="001814B6"/>
    <w:rsid w:val="00181A0A"/>
    <w:rsid w:val="00182741"/>
    <w:rsid w:val="0019092D"/>
    <w:rsid w:val="00190CA1"/>
    <w:rsid w:val="00192B08"/>
    <w:rsid w:val="00193089"/>
    <w:rsid w:val="0019700B"/>
    <w:rsid w:val="001972A8"/>
    <w:rsid w:val="001A0975"/>
    <w:rsid w:val="001A1119"/>
    <w:rsid w:val="001A508E"/>
    <w:rsid w:val="001A5EDE"/>
    <w:rsid w:val="001B1290"/>
    <w:rsid w:val="001B205D"/>
    <w:rsid w:val="001B2399"/>
    <w:rsid w:val="001B7A45"/>
    <w:rsid w:val="001C0BF5"/>
    <w:rsid w:val="001C0DEE"/>
    <w:rsid w:val="001C2C43"/>
    <w:rsid w:val="001C7D24"/>
    <w:rsid w:val="001D071E"/>
    <w:rsid w:val="001D1A90"/>
    <w:rsid w:val="001D3613"/>
    <w:rsid w:val="001D4D4B"/>
    <w:rsid w:val="001D6C04"/>
    <w:rsid w:val="001D7CA5"/>
    <w:rsid w:val="001E133F"/>
    <w:rsid w:val="001E26BE"/>
    <w:rsid w:val="001E6945"/>
    <w:rsid w:val="001E72FE"/>
    <w:rsid w:val="001F2631"/>
    <w:rsid w:val="001F75A6"/>
    <w:rsid w:val="002004C8"/>
    <w:rsid w:val="00202445"/>
    <w:rsid w:val="002058D1"/>
    <w:rsid w:val="002108CD"/>
    <w:rsid w:val="00213D4C"/>
    <w:rsid w:val="00214B59"/>
    <w:rsid w:val="00220B77"/>
    <w:rsid w:val="00226D5D"/>
    <w:rsid w:val="0023355B"/>
    <w:rsid w:val="002340A1"/>
    <w:rsid w:val="0023504C"/>
    <w:rsid w:val="002411E9"/>
    <w:rsid w:val="00243470"/>
    <w:rsid w:val="0024548B"/>
    <w:rsid w:val="0024602E"/>
    <w:rsid w:val="00246E77"/>
    <w:rsid w:val="00254063"/>
    <w:rsid w:val="002549C2"/>
    <w:rsid w:val="00254D4F"/>
    <w:rsid w:val="00257F77"/>
    <w:rsid w:val="00265DB7"/>
    <w:rsid w:val="0026729F"/>
    <w:rsid w:val="0027143B"/>
    <w:rsid w:val="002740F7"/>
    <w:rsid w:val="00282C51"/>
    <w:rsid w:val="002849D4"/>
    <w:rsid w:val="002917E0"/>
    <w:rsid w:val="00291989"/>
    <w:rsid w:val="0029238F"/>
    <w:rsid w:val="002957C1"/>
    <w:rsid w:val="00295D9B"/>
    <w:rsid w:val="002A0B27"/>
    <w:rsid w:val="002A38FE"/>
    <w:rsid w:val="002A674C"/>
    <w:rsid w:val="002B0B15"/>
    <w:rsid w:val="002B21B9"/>
    <w:rsid w:val="002B32BA"/>
    <w:rsid w:val="002B35C3"/>
    <w:rsid w:val="002B578C"/>
    <w:rsid w:val="002B70DD"/>
    <w:rsid w:val="002C03EA"/>
    <w:rsid w:val="002C21B2"/>
    <w:rsid w:val="002C455D"/>
    <w:rsid w:val="002C492B"/>
    <w:rsid w:val="002D0552"/>
    <w:rsid w:val="002D12B8"/>
    <w:rsid w:val="002D2C47"/>
    <w:rsid w:val="002D5A71"/>
    <w:rsid w:val="002D6DF9"/>
    <w:rsid w:val="002E070F"/>
    <w:rsid w:val="002E3297"/>
    <w:rsid w:val="002F01A1"/>
    <w:rsid w:val="002F0555"/>
    <w:rsid w:val="002F363F"/>
    <w:rsid w:val="002F5A21"/>
    <w:rsid w:val="002F5FA0"/>
    <w:rsid w:val="002F69C7"/>
    <w:rsid w:val="002F76E8"/>
    <w:rsid w:val="00300F56"/>
    <w:rsid w:val="00305E1A"/>
    <w:rsid w:val="00320144"/>
    <w:rsid w:val="00320CA1"/>
    <w:rsid w:val="00320E4C"/>
    <w:rsid w:val="00321C64"/>
    <w:rsid w:val="00325C1E"/>
    <w:rsid w:val="0032645F"/>
    <w:rsid w:val="00327701"/>
    <w:rsid w:val="00327DA4"/>
    <w:rsid w:val="003311D5"/>
    <w:rsid w:val="00333DCA"/>
    <w:rsid w:val="00335352"/>
    <w:rsid w:val="00337AFF"/>
    <w:rsid w:val="00340212"/>
    <w:rsid w:val="0035133F"/>
    <w:rsid w:val="00354122"/>
    <w:rsid w:val="0035476E"/>
    <w:rsid w:val="00354A28"/>
    <w:rsid w:val="00361A35"/>
    <w:rsid w:val="00361BAE"/>
    <w:rsid w:val="00363857"/>
    <w:rsid w:val="00365129"/>
    <w:rsid w:val="00365FC3"/>
    <w:rsid w:val="00366F32"/>
    <w:rsid w:val="0036775A"/>
    <w:rsid w:val="003678AB"/>
    <w:rsid w:val="003729ED"/>
    <w:rsid w:val="00373B7F"/>
    <w:rsid w:val="00373FC0"/>
    <w:rsid w:val="00383C53"/>
    <w:rsid w:val="00383D81"/>
    <w:rsid w:val="00383D97"/>
    <w:rsid w:val="00383DDC"/>
    <w:rsid w:val="00385D05"/>
    <w:rsid w:val="00387BAE"/>
    <w:rsid w:val="003900A9"/>
    <w:rsid w:val="00390B19"/>
    <w:rsid w:val="00391759"/>
    <w:rsid w:val="00392A86"/>
    <w:rsid w:val="0039309C"/>
    <w:rsid w:val="003944D6"/>
    <w:rsid w:val="003958F1"/>
    <w:rsid w:val="003A019C"/>
    <w:rsid w:val="003A0524"/>
    <w:rsid w:val="003A30E2"/>
    <w:rsid w:val="003A377D"/>
    <w:rsid w:val="003B1A3D"/>
    <w:rsid w:val="003B22DF"/>
    <w:rsid w:val="003B35A3"/>
    <w:rsid w:val="003B5924"/>
    <w:rsid w:val="003B60E0"/>
    <w:rsid w:val="003B6D1B"/>
    <w:rsid w:val="003C0236"/>
    <w:rsid w:val="003C1CB5"/>
    <w:rsid w:val="003C3C3A"/>
    <w:rsid w:val="003C59C8"/>
    <w:rsid w:val="003C5DEC"/>
    <w:rsid w:val="003C6AEA"/>
    <w:rsid w:val="003C75EA"/>
    <w:rsid w:val="003C7771"/>
    <w:rsid w:val="003D4D55"/>
    <w:rsid w:val="003D5036"/>
    <w:rsid w:val="003D6EEA"/>
    <w:rsid w:val="003D6FCE"/>
    <w:rsid w:val="003D7CBE"/>
    <w:rsid w:val="003E1552"/>
    <w:rsid w:val="003E70C1"/>
    <w:rsid w:val="003F62E5"/>
    <w:rsid w:val="004101EF"/>
    <w:rsid w:val="00411A75"/>
    <w:rsid w:val="00413AAF"/>
    <w:rsid w:val="00416722"/>
    <w:rsid w:val="00417A42"/>
    <w:rsid w:val="0042010A"/>
    <w:rsid w:val="00423DF2"/>
    <w:rsid w:val="00426D8C"/>
    <w:rsid w:val="00431D92"/>
    <w:rsid w:val="00432A50"/>
    <w:rsid w:val="00434940"/>
    <w:rsid w:val="00435D4C"/>
    <w:rsid w:val="004424B8"/>
    <w:rsid w:val="004435BE"/>
    <w:rsid w:val="00443EE7"/>
    <w:rsid w:val="00445472"/>
    <w:rsid w:val="00445CA7"/>
    <w:rsid w:val="00450B68"/>
    <w:rsid w:val="00451AF2"/>
    <w:rsid w:val="00452FBE"/>
    <w:rsid w:val="00456E84"/>
    <w:rsid w:val="0046265B"/>
    <w:rsid w:val="00463FDE"/>
    <w:rsid w:val="004723DB"/>
    <w:rsid w:val="00473828"/>
    <w:rsid w:val="00473973"/>
    <w:rsid w:val="00473BBD"/>
    <w:rsid w:val="00473E86"/>
    <w:rsid w:val="0048367F"/>
    <w:rsid w:val="00487570"/>
    <w:rsid w:val="004B0022"/>
    <w:rsid w:val="004B12FC"/>
    <w:rsid w:val="004B162D"/>
    <w:rsid w:val="004B2396"/>
    <w:rsid w:val="004B41A0"/>
    <w:rsid w:val="004B5368"/>
    <w:rsid w:val="004B6EA3"/>
    <w:rsid w:val="004B77EE"/>
    <w:rsid w:val="004C0198"/>
    <w:rsid w:val="004C4BE2"/>
    <w:rsid w:val="004C6420"/>
    <w:rsid w:val="004D4EF1"/>
    <w:rsid w:val="004D53A2"/>
    <w:rsid w:val="004D7A81"/>
    <w:rsid w:val="004D7FBA"/>
    <w:rsid w:val="004E3661"/>
    <w:rsid w:val="004E4AEE"/>
    <w:rsid w:val="004E4B9A"/>
    <w:rsid w:val="004F0E1B"/>
    <w:rsid w:val="004F13D7"/>
    <w:rsid w:val="004F262E"/>
    <w:rsid w:val="004F3BE1"/>
    <w:rsid w:val="004F693D"/>
    <w:rsid w:val="004F6EA2"/>
    <w:rsid w:val="004F742F"/>
    <w:rsid w:val="004F7978"/>
    <w:rsid w:val="00501FB8"/>
    <w:rsid w:val="00501FFA"/>
    <w:rsid w:val="00502656"/>
    <w:rsid w:val="0050306B"/>
    <w:rsid w:val="00503BDC"/>
    <w:rsid w:val="00504B21"/>
    <w:rsid w:val="005052C4"/>
    <w:rsid w:val="0050697B"/>
    <w:rsid w:val="0050713B"/>
    <w:rsid w:val="00507833"/>
    <w:rsid w:val="005103E7"/>
    <w:rsid w:val="00512A8C"/>
    <w:rsid w:val="005134E8"/>
    <w:rsid w:val="00514ECD"/>
    <w:rsid w:val="005216BF"/>
    <w:rsid w:val="00526772"/>
    <w:rsid w:val="00534E9C"/>
    <w:rsid w:val="005363C2"/>
    <w:rsid w:val="00545447"/>
    <w:rsid w:val="00547AC7"/>
    <w:rsid w:val="00551A4B"/>
    <w:rsid w:val="00553AB8"/>
    <w:rsid w:val="00554134"/>
    <w:rsid w:val="00556F5C"/>
    <w:rsid w:val="00562025"/>
    <w:rsid w:val="0056204F"/>
    <w:rsid w:val="005638B1"/>
    <w:rsid w:val="0056392C"/>
    <w:rsid w:val="00565D87"/>
    <w:rsid w:val="005664A3"/>
    <w:rsid w:val="0057121E"/>
    <w:rsid w:val="005754DA"/>
    <w:rsid w:val="005803BA"/>
    <w:rsid w:val="00584061"/>
    <w:rsid w:val="0058442A"/>
    <w:rsid w:val="005912ED"/>
    <w:rsid w:val="00594C70"/>
    <w:rsid w:val="00597B4A"/>
    <w:rsid w:val="005A27B0"/>
    <w:rsid w:val="005A2CBD"/>
    <w:rsid w:val="005A3A76"/>
    <w:rsid w:val="005A4138"/>
    <w:rsid w:val="005A49E2"/>
    <w:rsid w:val="005A5B9A"/>
    <w:rsid w:val="005A7632"/>
    <w:rsid w:val="005B45EB"/>
    <w:rsid w:val="005B5309"/>
    <w:rsid w:val="005B61DF"/>
    <w:rsid w:val="005B7556"/>
    <w:rsid w:val="005C2EEE"/>
    <w:rsid w:val="005C789A"/>
    <w:rsid w:val="005D209D"/>
    <w:rsid w:val="005D688C"/>
    <w:rsid w:val="005D76A6"/>
    <w:rsid w:val="005E2BF4"/>
    <w:rsid w:val="005E3540"/>
    <w:rsid w:val="005E35F1"/>
    <w:rsid w:val="005E3D0B"/>
    <w:rsid w:val="005F11D1"/>
    <w:rsid w:val="005F3026"/>
    <w:rsid w:val="005F5225"/>
    <w:rsid w:val="005F5FEB"/>
    <w:rsid w:val="00601870"/>
    <w:rsid w:val="00601F45"/>
    <w:rsid w:val="00602CAF"/>
    <w:rsid w:val="00602FB8"/>
    <w:rsid w:val="00604355"/>
    <w:rsid w:val="006073D6"/>
    <w:rsid w:val="00607406"/>
    <w:rsid w:val="0060771F"/>
    <w:rsid w:val="006130EF"/>
    <w:rsid w:val="00613BE5"/>
    <w:rsid w:val="00613CB8"/>
    <w:rsid w:val="00613CC1"/>
    <w:rsid w:val="0061667A"/>
    <w:rsid w:val="00617E4A"/>
    <w:rsid w:val="006214B6"/>
    <w:rsid w:val="006220B2"/>
    <w:rsid w:val="00622E3C"/>
    <w:rsid w:val="00626B21"/>
    <w:rsid w:val="00626F73"/>
    <w:rsid w:val="006305CB"/>
    <w:rsid w:val="006329DA"/>
    <w:rsid w:val="00634E0B"/>
    <w:rsid w:val="00636BEC"/>
    <w:rsid w:val="00641A5E"/>
    <w:rsid w:val="00645F29"/>
    <w:rsid w:val="00654358"/>
    <w:rsid w:val="00655561"/>
    <w:rsid w:val="006559E5"/>
    <w:rsid w:val="00670705"/>
    <w:rsid w:val="006711E5"/>
    <w:rsid w:val="00673F0A"/>
    <w:rsid w:val="006742C8"/>
    <w:rsid w:val="00674C14"/>
    <w:rsid w:val="00675BF4"/>
    <w:rsid w:val="00680A99"/>
    <w:rsid w:val="00680CA1"/>
    <w:rsid w:val="00682CD1"/>
    <w:rsid w:val="00683CED"/>
    <w:rsid w:val="00686FF8"/>
    <w:rsid w:val="00687D53"/>
    <w:rsid w:val="00693F3B"/>
    <w:rsid w:val="00694380"/>
    <w:rsid w:val="006947C5"/>
    <w:rsid w:val="00694C75"/>
    <w:rsid w:val="006A4048"/>
    <w:rsid w:val="006A42A2"/>
    <w:rsid w:val="006A6A80"/>
    <w:rsid w:val="006A7239"/>
    <w:rsid w:val="006B0551"/>
    <w:rsid w:val="006B1699"/>
    <w:rsid w:val="006B33F9"/>
    <w:rsid w:val="006B5487"/>
    <w:rsid w:val="006B668C"/>
    <w:rsid w:val="006C2B41"/>
    <w:rsid w:val="006C2C91"/>
    <w:rsid w:val="006C447A"/>
    <w:rsid w:val="006C451E"/>
    <w:rsid w:val="006C4E05"/>
    <w:rsid w:val="006C525A"/>
    <w:rsid w:val="006C62CF"/>
    <w:rsid w:val="006C76D8"/>
    <w:rsid w:val="006D120D"/>
    <w:rsid w:val="006D5C44"/>
    <w:rsid w:val="006D7F76"/>
    <w:rsid w:val="006E023D"/>
    <w:rsid w:val="006E08CB"/>
    <w:rsid w:val="006E0B83"/>
    <w:rsid w:val="006E0D44"/>
    <w:rsid w:val="006E346F"/>
    <w:rsid w:val="006E4A05"/>
    <w:rsid w:val="006E4D82"/>
    <w:rsid w:val="006E5E58"/>
    <w:rsid w:val="006F0824"/>
    <w:rsid w:val="006F1C4D"/>
    <w:rsid w:val="006F1CC7"/>
    <w:rsid w:val="00700C2A"/>
    <w:rsid w:val="00703B64"/>
    <w:rsid w:val="00706604"/>
    <w:rsid w:val="00706C52"/>
    <w:rsid w:val="00706E93"/>
    <w:rsid w:val="00711C8D"/>
    <w:rsid w:val="00716312"/>
    <w:rsid w:val="007167CB"/>
    <w:rsid w:val="00717B3A"/>
    <w:rsid w:val="007221BC"/>
    <w:rsid w:val="007259A1"/>
    <w:rsid w:val="00730A47"/>
    <w:rsid w:val="00730D57"/>
    <w:rsid w:val="007317BC"/>
    <w:rsid w:val="007328BF"/>
    <w:rsid w:val="00732E2C"/>
    <w:rsid w:val="00733B9B"/>
    <w:rsid w:val="0073538F"/>
    <w:rsid w:val="0073606C"/>
    <w:rsid w:val="00741388"/>
    <w:rsid w:val="0074478B"/>
    <w:rsid w:val="00745A3C"/>
    <w:rsid w:val="00745ACA"/>
    <w:rsid w:val="00745B6F"/>
    <w:rsid w:val="007545E5"/>
    <w:rsid w:val="00754E02"/>
    <w:rsid w:val="00754F04"/>
    <w:rsid w:val="0075787E"/>
    <w:rsid w:val="00762518"/>
    <w:rsid w:val="00762863"/>
    <w:rsid w:val="00762895"/>
    <w:rsid w:val="007635DE"/>
    <w:rsid w:val="00763868"/>
    <w:rsid w:val="007666CB"/>
    <w:rsid w:val="00770ED1"/>
    <w:rsid w:val="007726B0"/>
    <w:rsid w:val="00782CA3"/>
    <w:rsid w:val="007839A9"/>
    <w:rsid w:val="00785972"/>
    <w:rsid w:val="007859B0"/>
    <w:rsid w:val="00785B0C"/>
    <w:rsid w:val="0079496A"/>
    <w:rsid w:val="00794BC5"/>
    <w:rsid w:val="00795D2F"/>
    <w:rsid w:val="00796F57"/>
    <w:rsid w:val="007A013D"/>
    <w:rsid w:val="007A4A30"/>
    <w:rsid w:val="007A4EF5"/>
    <w:rsid w:val="007B5A4A"/>
    <w:rsid w:val="007B5EF9"/>
    <w:rsid w:val="007B6D7C"/>
    <w:rsid w:val="007C1372"/>
    <w:rsid w:val="007C18CE"/>
    <w:rsid w:val="007C3D04"/>
    <w:rsid w:val="007C7F86"/>
    <w:rsid w:val="007D14F7"/>
    <w:rsid w:val="007D21B9"/>
    <w:rsid w:val="007D2254"/>
    <w:rsid w:val="007D3692"/>
    <w:rsid w:val="007D495B"/>
    <w:rsid w:val="007D610B"/>
    <w:rsid w:val="007E09B5"/>
    <w:rsid w:val="007F0A5D"/>
    <w:rsid w:val="007F0B85"/>
    <w:rsid w:val="007F48EF"/>
    <w:rsid w:val="007F5622"/>
    <w:rsid w:val="007F6508"/>
    <w:rsid w:val="007F6977"/>
    <w:rsid w:val="008019A4"/>
    <w:rsid w:val="00804D0E"/>
    <w:rsid w:val="00805E13"/>
    <w:rsid w:val="00807180"/>
    <w:rsid w:val="008110AF"/>
    <w:rsid w:val="00812605"/>
    <w:rsid w:val="008145E7"/>
    <w:rsid w:val="0081487D"/>
    <w:rsid w:val="00814EA1"/>
    <w:rsid w:val="00820FA0"/>
    <w:rsid w:val="008225D2"/>
    <w:rsid w:val="0082310B"/>
    <w:rsid w:val="0082467C"/>
    <w:rsid w:val="0082541A"/>
    <w:rsid w:val="00826782"/>
    <w:rsid w:val="00830EE4"/>
    <w:rsid w:val="00840B4A"/>
    <w:rsid w:val="00844353"/>
    <w:rsid w:val="0084476A"/>
    <w:rsid w:val="00844E6D"/>
    <w:rsid w:val="00845C1C"/>
    <w:rsid w:val="0085110F"/>
    <w:rsid w:val="00851521"/>
    <w:rsid w:val="00851F18"/>
    <w:rsid w:val="00857219"/>
    <w:rsid w:val="00861887"/>
    <w:rsid w:val="008627D3"/>
    <w:rsid w:val="00862BF2"/>
    <w:rsid w:val="00863C4B"/>
    <w:rsid w:val="00864212"/>
    <w:rsid w:val="00870E04"/>
    <w:rsid w:val="008716BB"/>
    <w:rsid w:val="00873736"/>
    <w:rsid w:val="00873812"/>
    <w:rsid w:val="00873E60"/>
    <w:rsid w:val="00875265"/>
    <w:rsid w:val="008828BA"/>
    <w:rsid w:val="00882BBE"/>
    <w:rsid w:val="00882CA4"/>
    <w:rsid w:val="00882F0F"/>
    <w:rsid w:val="0088685C"/>
    <w:rsid w:val="00886A1A"/>
    <w:rsid w:val="00895823"/>
    <w:rsid w:val="008962B9"/>
    <w:rsid w:val="00897CCF"/>
    <w:rsid w:val="008A2936"/>
    <w:rsid w:val="008A3FCB"/>
    <w:rsid w:val="008A6C8E"/>
    <w:rsid w:val="008B0A23"/>
    <w:rsid w:val="008B295B"/>
    <w:rsid w:val="008B3ABB"/>
    <w:rsid w:val="008B4142"/>
    <w:rsid w:val="008B5BF0"/>
    <w:rsid w:val="008B6BE1"/>
    <w:rsid w:val="008B7240"/>
    <w:rsid w:val="008C1335"/>
    <w:rsid w:val="008C2449"/>
    <w:rsid w:val="008C46D6"/>
    <w:rsid w:val="008C5F35"/>
    <w:rsid w:val="008C7588"/>
    <w:rsid w:val="008D17AE"/>
    <w:rsid w:val="008D2634"/>
    <w:rsid w:val="008D2867"/>
    <w:rsid w:val="008D335C"/>
    <w:rsid w:val="008D4DEA"/>
    <w:rsid w:val="008D7E39"/>
    <w:rsid w:val="008E2E0F"/>
    <w:rsid w:val="008E4DAC"/>
    <w:rsid w:val="008F27CC"/>
    <w:rsid w:val="008F7043"/>
    <w:rsid w:val="008F70DF"/>
    <w:rsid w:val="0090110E"/>
    <w:rsid w:val="00902063"/>
    <w:rsid w:val="009045DE"/>
    <w:rsid w:val="00904B7A"/>
    <w:rsid w:val="00907A3C"/>
    <w:rsid w:val="00912E33"/>
    <w:rsid w:val="00912E3C"/>
    <w:rsid w:val="00916649"/>
    <w:rsid w:val="009202C1"/>
    <w:rsid w:val="00924420"/>
    <w:rsid w:val="00924BB5"/>
    <w:rsid w:val="00925A14"/>
    <w:rsid w:val="00925F1E"/>
    <w:rsid w:val="00930349"/>
    <w:rsid w:val="00931B59"/>
    <w:rsid w:val="00935CFE"/>
    <w:rsid w:val="00940257"/>
    <w:rsid w:val="00940A69"/>
    <w:rsid w:val="00941F71"/>
    <w:rsid w:val="00942162"/>
    <w:rsid w:val="00943CCC"/>
    <w:rsid w:val="0094661C"/>
    <w:rsid w:val="00946D0F"/>
    <w:rsid w:val="0095088F"/>
    <w:rsid w:val="00950C62"/>
    <w:rsid w:val="00951DA4"/>
    <w:rsid w:val="009555FB"/>
    <w:rsid w:val="0096257A"/>
    <w:rsid w:val="00971114"/>
    <w:rsid w:val="00972EFF"/>
    <w:rsid w:val="00977291"/>
    <w:rsid w:val="009813B9"/>
    <w:rsid w:val="00986756"/>
    <w:rsid w:val="0099160E"/>
    <w:rsid w:val="00992867"/>
    <w:rsid w:val="009937B7"/>
    <w:rsid w:val="00993A7D"/>
    <w:rsid w:val="0099520D"/>
    <w:rsid w:val="009958DB"/>
    <w:rsid w:val="00996151"/>
    <w:rsid w:val="00996AD5"/>
    <w:rsid w:val="009A0047"/>
    <w:rsid w:val="009A021A"/>
    <w:rsid w:val="009A208B"/>
    <w:rsid w:val="009A2123"/>
    <w:rsid w:val="009A2196"/>
    <w:rsid w:val="009B0DF2"/>
    <w:rsid w:val="009B10E7"/>
    <w:rsid w:val="009B1112"/>
    <w:rsid w:val="009B23B2"/>
    <w:rsid w:val="009B3317"/>
    <w:rsid w:val="009B6D04"/>
    <w:rsid w:val="009C572B"/>
    <w:rsid w:val="009C76BE"/>
    <w:rsid w:val="009D0B7B"/>
    <w:rsid w:val="009D3EDA"/>
    <w:rsid w:val="009D7431"/>
    <w:rsid w:val="009D75DB"/>
    <w:rsid w:val="009F519F"/>
    <w:rsid w:val="009F64AF"/>
    <w:rsid w:val="009F768C"/>
    <w:rsid w:val="00A00CF2"/>
    <w:rsid w:val="00A04878"/>
    <w:rsid w:val="00A101ED"/>
    <w:rsid w:val="00A11458"/>
    <w:rsid w:val="00A16738"/>
    <w:rsid w:val="00A21F92"/>
    <w:rsid w:val="00A22742"/>
    <w:rsid w:val="00A250F8"/>
    <w:rsid w:val="00A25A19"/>
    <w:rsid w:val="00A2615B"/>
    <w:rsid w:val="00A27183"/>
    <w:rsid w:val="00A37123"/>
    <w:rsid w:val="00A4044B"/>
    <w:rsid w:val="00A417D1"/>
    <w:rsid w:val="00A42F5E"/>
    <w:rsid w:val="00A43AED"/>
    <w:rsid w:val="00A45939"/>
    <w:rsid w:val="00A50126"/>
    <w:rsid w:val="00A55011"/>
    <w:rsid w:val="00A57BE8"/>
    <w:rsid w:val="00A6162B"/>
    <w:rsid w:val="00A62AD0"/>
    <w:rsid w:val="00A74121"/>
    <w:rsid w:val="00A759A7"/>
    <w:rsid w:val="00A7628F"/>
    <w:rsid w:val="00A7631A"/>
    <w:rsid w:val="00A823EF"/>
    <w:rsid w:val="00A82601"/>
    <w:rsid w:val="00A8386A"/>
    <w:rsid w:val="00A83BE4"/>
    <w:rsid w:val="00A859D2"/>
    <w:rsid w:val="00A90FB9"/>
    <w:rsid w:val="00A91313"/>
    <w:rsid w:val="00A92320"/>
    <w:rsid w:val="00A96923"/>
    <w:rsid w:val="00AA1877"/>
    <w:rsid w:val="00AA3940"/>
    <w:rsid w:val="00AA57B4"/>
    <w:rsid w:val="00AA64EA"/>
    <w:rsid w:val="00AA7243"/>
    <w:rsid w:val="00AB188A"/>
    <w:rsid w:val="00AB387D"/>
    <w:rsid w:val="00AB3944"/>
    <w:rsid w:val="00AB41A8"/>
    <w:rsid w:val="00AB5EC8"/>
    <w:rsid w:val="00AB6277"/>
    <w:rsid w:val="00AC715A"/>
    <w:rsid w:val="00AD18A2"/>
    <w:rsid w:val="00AD33EE"/>
    <w:rsid w:val="00AD4F4E"/>
    <w:rsid w:val="00AE0BDA"/>
    <w:rsid w:val="00AE24E8"/>
    <w:rsid w:val="00AE3194"/>
    <w:rsid w:val="00AE3375"/>
    <w:rsid w:val="00AE3E67"/>
    <w:rsid w:val="00AE7BBA"/>
    <w:rsid w:val="00AF01C9"/>
    <w:rsid w:val="00AF3FE6"/>
    <w:rsid w:val="00AF4827"/>
    <w:rsid w:val="00AF6C06"/>
    <w:rsid w:val="00B00EAC"/>
    <w:rsid w:val="00B037CC"/>
    <w:rsid w:val="00B0492A"/>
    <w:rsid w:val="00B050C6"/>
    <w:rsid w:val="00B07D05"/>
    <w:rsid w:val="00B10743"/>
    <w:rsid w:val="00B107C8"/>
    <w:rsid w:val="00B12DE0"/>
    <w:rsid w:val="00B16DF4"/>
    <w:rsid w:val="00B210A8"/>
    <w:rsid w:val="00B21BCC"/>
    <w:rsid w:val="00B22B2D"/>
    <w:rsid w:val="00B23854"/>
    <w:rsid w:val="00B23A89"/>
    <w:rsid w:val="00B2466C"/>
    <w:rsid w:val="00B256F0"/>
    <w:rsid w:val="00B2581A"/>
    <w:rsid w:val="00B27570"/>
    <w:rsid w:val="00B36807"/>
    <w:rsid w:val="00B378A5"/>
    <w:rsid w:val="00B4114E"/>
    <w:rsid w:val="00B41275"/>
    <w:rsid w:val="00B4338D"/>
    <w:rsid w:val="00B44EF0"/>
    <w:rsid w:val="00B47D8D"/>
    <w:rsid w:val="00B5242B"/>
    <w:rsid w:val="00B57925"/>
    <w:rsid w:val="00B57B47"/>
    <w:rsid w:val="00B628BA"/>
    <w:rsid w:val="00B632A3"/>
    <w:rsid w:val="00B706F1"/>
    <w:rsid w:val="00B7219A"/>
    <w:rsid w:val="00B72828"/>
    <w:rsid w:val="00B74499"/>
    <w:rsid w:val="00B7600E"/>
    <w:rsid w:val="00B76942"/>
    <w:rsid w:val="00B81D4D"/>
    <w:rsid w:val="00B826DB"/>
    <w:rsid w:val="00B8375D"/>
    <w:rsid w:val="00B86D9F"/>
    <w:rsid w:val="00B876BC"/>
    <w:rsid w:val="00B94302"/>
    <w:rsid w:val="00B976D2"/>
    <w:rsid w:val="00BA34F8"/>
    <w:rsid w:val="00BA37D5"/>
    <w:rsid w:val="00BA5892"/>
    <w:rsid w:val="00BA6A97"/>
    <w:rsid w:val="00BA77B2"/>
    <w:rsid w:val="00BB0B87"/>
    <w:rsid w:val="00BB1A62"/>
    <w:rsid w:val="00BB22E6"/>
    <w:rsid w:val="00BB266A"/>
    <w:rsid w:val="00BB31B0"/>
    <w:rsid w:val="00BB3E64"/>
    <w:rsid w:val="00BB507C"/>
    <w:rsid w:val="00BB62D3"/>
    <w:rsid w:val="00BB65CB"/>
    <w:rsid w:val="00BC104A"/>
    <w:rsid w:val="00BC2D63"/>
    <w:rsid w:val="00BC538A"/>
    <w:rsid w:val="00BC6569"/>
    <w:rsid w:val="00BD070E"/>
    <w:rsid w:val="00BD6C8B"/>
    <w:rsid w:val="00BD7C81"/>
    <w:rsid w:val="00BE0148"/>
    <w:rsid w:val="00BE2ADE"/>
    <w:rsid w:val="00BF1208"/>
    <w:rsid w:val="00BF28CF"/>
    <w:rsid w:val="00BF4305"/>
    <w:rsid w:val="00BF46F5"/>
    <w:rsid w:val="00BF637F"/>
    <w:rsid w:val="00BF6B7B"/>
    <w:rsid w:val="00BF6EFE"/>
    <w:rsid w:val="00C052C2"/>
    <w:rsid w:val="00C066F1"/>
    <w:rsid w:val="00C11020"/>
    <w:rsid w:val="00C12F9E"/>
    <w:rsid w:val="00C14DD4"/>
    <w:rsid w:val="00C159CD"/>
    <w:rsid w:val="00C15B88"/>
    <w:rsid w:val="00C24773"/>
    <w:rsid w:val="00C25505"/>
    <w:rsid w:val="00C25FA8"/>
    <w:rsid w:val="00C27C91"/>
    <w:rsid w:val="00C31AFE"/>
    <w:rsid w:val="00C3340C"/>
    <w:rsid w:val="00C34097"/>
    <w:rsid w:val="00C358CE"/>
    <w:rsid w:val="00C35EA8"/>
    <w:rsid w:val="00C424D5"/>
    <w:rsid w:val="00C4368E"/>
    <w:rsid w:val="00C462D3"/>
    <w:rsid w:val="00C4706D"/>
    <w:rsid w:val="00C4729C"/>
    <w:rsid w:val="00C516CD"/>
    <w:rsid w:val="00C520DA"/>
    <w:rsid w:val="00C533E2"/>
    <w:rsid w:val="00C536EA"/>
    <w:rsid w:val="00C576B4"/>
    <w:rsid w:val="00C62494"/>
    <w:rsid w:val="00C63D3A"/>
    <w:rsid w:val="00C64A5E"/>
    <w:rsid w:val="00C701B0"/>
    <w:rsid w:val="00C71E4C"/>
    <w:rsid w:val="00C7346E"/>
    <w:rsid w:val="00C73535"/>
    <w:rsid w:val="00C74960"/>
    <w:rsid w:val="00C74B4B"/>
    <w:rsid w:val="00C80D96"/>
    <w:rsid w:val="00C835E8"/>
    <w:rsid w:val="00C83753"/>
    <w:rsid w:val="00C869CB"/>
    <w:rsid w:val="00C90C60"/>
    <w:rsid w:val="00C92B4F"/>
    <w:rsid w:val="00C938BC"/>
    <w:rsid w:val="00C95620"/>
    <w:rsid w:val="00C9751A"/>
    <w:rsid w:val="00CA25B4"/>
    <w:rsid w:val="00CA473B"/>
    <w:rsid w:val="00CA5BCE"/>
    <w:rsid w:val="00CA7730"/>
    <w:rsid w:val="00CB0822"/>
    <w:rsid w:val="00CB16B6"/>
    <w:rsid w:val="00CB416F"/>
    <w:rsid w:val="00CB4700"/>
    <w:rsid w:val="00CB54AC"/>
    <w:rsid w:val="00CB567A"/>
    <w:rsid w:val="00CB7BDE"/>
    <w:rsid w:val="00CC206B"/>
    <w:rsid w:val="00CC4200"/>
    <w:rsid w:val="00CC4D67"/>
    <w:rsid w:val="00CC568C"/>
    <w:rsid w:val="00CD028A"/>
    <w:rsid w:val="00CD1965"/>
    <w:rsid w:val="00CD1AC2"/>
    <w:rsid w:val="00CD22A2"/>
    <w:rsid w:val="00CD39BD"/>
    <w:rsid w:val="00CD4CC7"/>
    <w:rsid w:val="00CE0B49"/>
    <w:rsid w:val="00CE3415"/>
    <w:rsid w:val="00CE348B"/>
    <w:rsid w:val="00CE49F8"/>
    <w:rsid w:val="00CE52A7"/>
    <w:rsid w:val="00CF5424"/>
    <w:rsid w:val="00CF6EE1"/>
    <w:rsid w:val="00D06146"/>
    <w:rsid w:val="00D06194"/>
    <w:rsid w:val="00D12F3D"/>
    <w:rsid w:val="00D13A44"/>
    <w:rsid w:val="00D1632E"/>
    <w:rsid w:val="00D16843"/>
    <w:rsid w:val="00D21CE6"/>
    <w:rsid w:val="00D2217B"/>
    <w:rsid w:val="00D23266"/>
    <w:rsid w:val="00D2510F"/>
    <w:rsid w:val="00D2657E"/>
    <w:rsid w:val="00D26A4E"/>
    <w:rsid w:val="00D27047"/>
    <w:rsid w:val="00D31CB3"/>
    <w:rsid w:val="00D32B42"/>
    <w:rsid w:val="00D33023"/>
    <w:rsid w:val="00D358DF"/>
    <w:rsid w:val="00D402E3"/>
    <w:rsid w:val="00D45929"/>
    <w:rsid w:val="00D47754"/>
    <w:rsid w:val="00D50CDC"/>
    <w:rsid w:val="00D553D3"/>
    <w:rsid w:val="00D556E2"/>
    <w:rsid w:val="00D55D2C"/>
    <w:rsid w:val="00D5725C"/>
    <w:rsid w:val="00D57333"/>
    <w:rsid w:val="00D61F1F"/>
    <w:rsid w:val="00D62EF8"/>
    <w:rsid w:val="00D70409"/>
    <w:rsid w:val="00D71442"/>
    <w:rsid w:val="00D74396"/>
    <w:rsid w:val="00D75D6F"/>
    <w:rsid w:val="00D762E7"/>
    <w:rsid w:val="00D76B8D"/>
    <w:rsid w:val="00D82368"/>
    <w:rsid w:val="00D85434"/>
    <w:rsid w:val="00D85EDC"/>
    <w:rsid w:val="00D90625"/>
    <w:rsid w:val="00D91E5D"/>
    <w:rsid w:val="00D929D4"/>
    <w:rsid w:val="00DA2AD9"/>
    <w:rsid w:val="00DA73BB"/>
    <w:rsid w:val="00DB0224"/>
    <w:rsid w:val="00DB1965"/>
    <w:rsid w:val="00DB480C"/>
    <w:rsid w:val="00DB6EEC"/>
    <w:rsid w:val="00DC0BEB"/>
    <w:rsid w:val="00DC1989"/>
    <w:rsid w:val="00DC1C82"/>
    <w:rsid w:val="00DD070D"/>
    <w:rsid w:val="00DD075C"/>
    <w:rsid w:val="00DD1811"/>
    <w:rsid w:val="00DD337A"/>
    <w:rsid w:val="00DE05A9"/>
    <w:rsid w:val="00DE0749"/>
    <w:rsid w:val="00DE1BC1"/>
    <w:rsid w:val="00DE2C8B"/>
    <w:rsid w:val="00DE4A6B"/>
    <w:rsid w:val="00DE73E7"/>
    <w:rsid w:val="00DF13B3"/>
    <w:rsid w:val="00DF2589"/>
    <w:rsid w:val="00DF570D"/>
    <w:rsid w:val="00DF7A16"/>
    <w:rsid w:val="00DF7CA3"/>
    <w:rsid w:val="00E013B3"/>
    <w:rsid w:val="00E03344"/>
    <w:rsid w:val="00E03B88"/>
    <w:rsid w:val="00E03DB1"/>
    <w:rsid w:val="00E1091B"/>
    <w:rsid w:val="00E12EFE"/>
    <w:rsid w:val="00E135B5"/>
    <w:rsid w:val="00E13BA0"/>
    <w:rsid w:val="00E23307"/>
    <w:rsid w:val="00E244DB"/>
    <w:rsid w:val="00E344FF"/>
    <w:rsid w:val="00E34A23"/>
    <w:rsid w:val="00E40524"/>
    <w:rsid w:val="00E4170C"/>
    <w:rsid w:val="00E465BA"/>
    <w:rsid w:val="00E47C08"/>
    <w:rsid w:val="00E51BDC"/>
    <w:rsid w:val="00E54352"/>
    <w:rsid w:val="00E5496B"/>
    <w:rsid w:val="00E57A9A"/>
    <w:rsid w:val="00E611A5"/>
    <w:rsid w:val="00E61F42"/>
    <w:rsid w:val="00E63B52"/>
    <w:rsid w:val="00E67370"/>
    <w:rsid w:val="00E705F5"/>
    <w:rsid w:val="00E73EBC"/>
    <w:rsid w:val="00E75CF2"/>
    <w:rsid w:val="00E75EDC"/>
    <w:rsid w:val="00E81926"/>
    <w:rsid w:val="00E82728"/>
    <w:rsid w:val="00E82DAD"/>
    <w:rsid w:val="00E83962"/>
    <w:rsid w:val="00E83A95"/>
    <w:rsid w:val="00E913B9"/>
    <w:rsid w:val="00E9375E"/>
    <w:rsid w:val="00EA56EB"/>
    <w:rsid w:val="00EA580F"/>
    <w:rsid w:val="00EA650C"/>
    <w:rsid w:val="00EB16E5"/>
    <w:rsid w:val="00EB510B"/>
    <w:rsid w:val="00EB571F"/>
    <w:rsid w:val="00EC107E"/>
    <w:rsid w:val="00EC2870"/>
    <w:rsid w:val="00EC3FB3"/>
    <w:rsid w:val="00EC4F93"/>
    <w:rsid w:val="00EC544C"/>
    <w:rsid w:val="00ED0DDD"/>
    <w:rsid w:val="00ED2565"/>
    <w:rsid w:val="00EE1650"/>
    <w:rsid w:val="00EE21B3"/>
    <w:rsid w:val="00EE2DA2"/>
    <w:rsid w:val="00EE3127"/>
    <w:rsid w:val="00EE500F"/>
    <w:rsid w:val="00EE7076"/>
    <w:rsid w:val="00EE7598"/>
    <w:rsid w:val="00EF2E2E"/>
    <w:rsid w:val="00EF4DA5"/>
    <w:rsid w:val="00EF4E04"/>
    <w:rsid w:val="00EF5A89"/>
    <w:rsid w:val="00EF6E7A"/>
    <w:rsid w:val="00EF6F71"/>
    <w:rsid w:val="00EF73B2"/>
    <w:rsid w:val="00F018FC"/>
    <w:rsid w:val="00F02487"/>
    <w:rsid w:val="00F03081"/>
    <w:rsid w:val="00F0385D"/>
    <w:rsid w:val="00F04B5C"/>
    <w:rsid w:val="00F06831"/>
    <w:rsid w:val="00F1231C"/>
    <w:rsid w:val="00F15058"/>
    <w:rsid w:val="00F15069"/>
    <w:rsid w:val="00F2095E"/>
    <w:rsid w:val="00F253D3"/>
    <w:rsid w:val="00F3235A"/>
    <w:rsid w:val="00F336E6"/>
    <w:rsid w:val="00F35C10"/>
    <w:rsid w:val="00F43AC4"/>
    <w:rsid w:val="00F50075"/>
    <w:rsid w:val="00F5125D"/>
    <w:rsid w:val="00F535E9"/>
    <w:rsid w:val="00F568D2"/>
    <w:rsid w:val="00F60BBE"/>
    <w:rsid w:val="00F61E78"/>
    <w:rsid w:val="00F62EAD"/>
    <w:rsid w:val="00F6300B"/>
    <w:rsid w:val="00F64673"/>
    <w:rsid w:val="00F65EF1"/>
    <w:rsid w:val="00F65F9E"/>
    <w:rsid w:val="00F66BD6"/>
    <w:rsid w:val="00F7574A"/>
    <w:rsid w:val="00F7583D"/>
    <w:rsid w:val="00F813FA"/>
    <w:rsid w:val="00F81C16"/>
    <w:rsid w:val="00F81E12"/>
    <w:rsid w:val="00F845B2"/>
    <w:rsid w:val="00F85274"/>
    <w:rsid w:val="00F85E7D"/>
    <w:rsid w:val="00F86843"/>
    <w:rsid w:val="00F9110E"/>
    <w:rsid w:val="00F917B5"/>
    <w:rsid w:val="00F9545D"/>
    <w:rsid w:val="00F970FA"/>
    <w:rsid w:val="00F97DAA"/>
    <w:rsid w:val="00FA131F"/>
    <w:rsid w:val="00FA2D64"/>
    <w:rsid w:val="00FA55F2"/>
    <w:rsid w:val="00FA613F"/>
    <w:rsid w:val="00FA7670"/>
    <w:rsid w:val="00FB1290"/>
    <w:rsid w:val="00FB341D"/>
    <w:rsid w:val="00FB4485"/>
    <w:rsid w:val="00FB4F70"/>
    <w:rsid w:val="00FB54D2"/>
    <w:rsid w:val="00FC1778"/>
    <w:rsid w:val="00FC2AAC"/>
    <w:rsid w:val="00FD145B"/>
    <w:rsid w:val="00FD389A"/>
    <w:rsid w:val="00FD60D5"/>
    <w:rsid w:val="00FD7000"/>
    <w:rsid w:val="00FD72FC"/>
    <w:rsid w:val="00FE1563"/>
    <w:rsid w:val="00FF3016"/>
    <w:rsid w:val="00FF56D9"/>
    <w:rsid w:val="00FF586D"/>
    <w:rsid w:val="00FF7B4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730"/>
    <w:pPr>
      <w:suppressAutoHyphens/>
      <w:spacing w:after="0" w:line="240" w:lineRule="auto"/>
      <w:ind w:firstLine="720"/>
      <w:jc w:val="both"/>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CA7730"/>
    <w:rPr>
      <w:color w:val="0000FF"/>
      <w:u w:val="single"/>
    </w:rPr>
  </w:style>
  <w:style w:type="paragraph" w:styleId="a3">
    <w:name w:val="Balloon Text"/>
    <w:basedOn w:val="a"/>
    <w:link w:val="Char"/>
    <w:uiPriority w:val="99"/>
    <w:semiHidden/>
    <w:unhideWhenUsed/>
    <w:rsid w:val="00CA7730"/>
    <w:rPr>
      <w:rFonts w:ascii="Tahoma" w:hAnsi="Tahoma" w:cs="Tahoma"/>
      <w:sz w:val="16"/>
      <w:szCs w:val="16"/>
    </w:rPr>
  </w:style>
  <w:style w:type="character" w:customStyle="1" w:styleId="Char">
    <w:name w:val="Κείμενο πλαισίου Char"/>
    <w:basedOn w:val="a0"/>
    <w:link w:val="a3"/>
    <w:uiPriority w:val="99"/>
    <w:semiHidden/>
    <w:rsid w:val="00CA7730"/>
    <w:rPr>
      <w:rFonts w:ascii="Tahoma" w:eastAsia="Calibri" w:hAnsi="Tahoma" w:cs="Tahoma"/>
      <w:sz w:val="16"/>
      <w:szCs w:val="16"/>
      <w:lang w:eastAsia="zh-CN"/>
    </w:rPr>
  </w:style>
  <w:style w:type="table" w:styleId="a4">
    <w:name w:val="Table Grid"/>
    <w:basedOn w:val="a1"/>
    <w:uiPriority w:val="59"/>
    <w:rsid w:val="00CA7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730"/>
    <w:pPr>
      <w:suppressAutoHyphens/>
      <w:spacing w:after="0" w:line="240" w:lineRule="auto"/>
      <w:ind w:firstLine="720"/>
      <w:jc w:val="both"/>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CA7730"/>
    <w:rPr>
      <w:color w:val="0000FF"/>
      <w:u w:val="single"/>
    </w:rPr>
  </w:style>
  <w:style w:type="paragraph" w:styleId="a3">
    <w:name w:val="Balloon Text"/>
    <w:basedOn w:val="a"/>
    <w:link w:val="Char"/>
    <w:uiPriority w:val="99"/>
    <w:semiHidden/>
    <w:unhideWhenUsed/>
    <w:rsid w:val="00CA7730"/>
    <w:rPr>
      <w:rFonts w:ascii="Tahoma" w:hAnsi="Tahoma" w:cs="Tahoma"/>
      <w:sz w:val="16"/>
      <w:szCs w:val="16"/>
    </w:rPr>
  </w:style>
  <w:style w:type="character" w:customStyle="1" w:styleId="Char">
    <w:name w:val="Κείμενο πλαισίου Char"/>
    <w:basedOn w:val="a0"/>
    <w:link w:val="a3"/>
    <w:uiPriority w:val="99"/>
    <w:semiHidden/>
    <w:rsid w:val="00CA7730"/>
    <w:rPr>
      <w:rFonts w:ascii="Tahoma" w:eastAsia="Calibri" w:hAnsi="Tahoma" w:cs="Tahoma"/>
      <w:sz w:val="16"/>
      <w:szCs w:val="16"/>
      <w:lang w:eastAsia="zh-CN"/>
    </w:rPr>
  </w:style>
  <w:style w:type="table" w:styleId="a4">
    <w:name w:val="Table Grid"/>
    <w:basedOn w:val="a1"/>
    <w:uiPriority w:val="59"/>
    <w:rsid w:val="00CA7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429</Words>
  <Characters>2322</Characters>
  <Application>Microsoft Office Word</Application>
  <DocSecurity>0</DocSecurity>
  <Lines>19</Lines>
  <Paragraphs>5</Paragraphs>
  <ScaleCrop>false</ScaleCrop>
  <Company>Hewlett-Packard</Company>
  <LinksUpToDate>false</LinksUpToDate>
  <CharactersWithSpaces>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Τάκης Βοΐλας</dc:creator>
  <cp:lastModifiedBy>Τάκης Βοΐλας</cp:lastModifiedBy>
  <cp:revision>1</cp:revision>
  <dcterms:created xsi:type="dcterms:W3CDTF">2015-05-08T08:16:00Z</dcterms:created>
  <dcterms:modified xsi:type="dcterms:W3CDTF">2015-05-08T08:31:00Z</dcterms:modified>
</cp:coreProperties>
</file>